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5016A3AB"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w:t>
      </w:r>
      <w:r w:rsidR="001B1D90">
        <w:rPr>
          <w:rFonts w:ascii="Times New Roman" w:eastAsia="Helvetica Neue UltraLight" w:hAnsi="Times New Roman" w:cs="Times New Roman"/>
          <w:sz w:val="24"/>
          <w:szCs w:val="24"/>
          <w:lang w:eastAsia="zh-CN"/>
        </w:rPr>
        <w:t>s</w:t>
      </w:r>
      <w:r>
        <w:rPr>
          <w:rFonts w:ascii="Times New Roman" w:eastAsia="Helvetica Neue UltraLight" w:hAnsi="Times New Roman" w:cs="Times New Roman"/>
          <w:sz w:val="24"/>
          <w:szCs w:val="24"/>
          <w:lang w:eastAsia="zh-CN"/>
        </w:rPr>
        <w:t xml:space="preserve"> bendrovė</w:t>
      </w:r>
      <w:r w:rsidR="001B1D90">
        <w:rPr>
          <w:rFonts w:ascii="Times New Roman" w:eastAsia="Helvetica Neue UltraLight" w:hAnsi="Times New Roman" w:cs="Times New Roman"/>
          <w:sz w:val="24"/>
          <w:szCs w:val="24"/>
          <w:lang w:eastAsia="zh-CN"/>
        </w:rPr>
        <w:t>s</w:t>
      </w:r>
      <w:r w:rsidR="00754C42" w:rsidRPr="00795A71">
        <w:rPr>
          <w:rFonts w:ascii="Times New Roman" w:eastAsia="Helvetica Neue UltraLight" w:hAnsi="Times New Roman" w:cs="Times New Roman"/>
          <w:sz w:val="24"/>
          <w:szCs w:val="24"/>
          <w:lang w:eastAsia="zh-CN"/>
        </w:rPr>
        <w:t xml:space="preserve"> „R</w:t>
      </w:r>
      <w:r w:rsidR="001B1D90">
        <w:rPr>
          <w:rFonts w:ascii="Times New Roman" w:eastAsia="Helvetica Neue UltraLight" w:hAnsi="Times New Roman" w:cs="Times New Roman"/>
          <w:sz w:val="24"/>
          <w:szCs w:val="24"/>
          <w:lang w:eastAsia="zh-CN"/>
        </w:rPr>
        <w:t>egitra</w:t>
      </w:r>
      <w:r w:rsidR="00754C42" w:rsidRPr="00795A71">
        <w:rPr>
          <w:rFonts w:ascii="Times New Roman" w:eastAsia="Helvetica Neue UltraLight" w:hAnsi="Times New Roman" w:cs="Times New Roman"/>
          <w:sz w:val="24"/>
          <w:szCs w:val="24"/>
          <w:lang w:eastAsia="zh-CN"/>
        </w:rPr>
        <w:t>“</w:t>
      </w:r>
    </w:p>
    <w:p w14:paraId="6DF8C159" w14:textId="36E4B7E5"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Viešojo pirkimo komisijos posėdžio</w:t>
      </w:r>
    </w:p>
    <w:p w14:paraId="68064F1A" w14:textId="09F45F11" w:rsidR="00D03D97" w:rsidRPr="00680E96" w:rsidRDefault="00754C42" w:rsidP="138E439E">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680E96">
        <w:rPr>
          <w:rFonts w:ascii="Times New Roman" w:eastAsia="Helvetica Neue UltraLight" w:hAnsi="Times New Roman" w:cs="Times New Roman"/>
          <w:sz w:val="24"/>
          <w:szCs w:val="24"/>
          <w:lang w:eastAsia="zh-CN"/>
        </w:rPr>
        <w:t>20</w:t>
      </w:r>
      <w:r w:rsidR="007C220C" w:rsidRPr="00680E96">
        <w:rPr>
          <w:rFonts w:ascii="Times New Roman" w:eastAsia="Helvetica Neue UltraLight" w:hAnsi="Times New Roman" w:cs="Times New Roman"/>
          <w:sz w:val="24"/>
          <w:szCs w:val="24"/>
          <w:lang w:eastAsia="zh-CN"/>
        </w:rPr>
        <w:t>2</w:t>
      </w:r>
      <w:r w:rsidR="00945398" w:rsidRPr="00680E96">
        <w:rPr>
          <w:rFonts w:ascii="Times New Roman" w:eastAsia="Helvetica Neue UltraLight" w:hAnsi="Times New Roman" w:cs="Times New Roman"/>
          <w:sz w:val="24"/>
          <w:szCs w:val="24"/>
          <w:lang w:eastAsia="zh-CN"/>
        </w:rPr>
        <w:t>6</w:t>
      </w:r>
      <w:r w:rsidRPr="00680E96">
        <w:rPr>
          <w:rFonts w:ascii="Times New Roman" w:eastAsia="Helvetica Neue UltraLight" w:hAnsi="Times New Roman" w:cs="Times New Roman"/>
          <w:sz w:val="24"/>
          <w:szCs w:val="24"/>
          <w:lang w:eastAsia="zh-CN"/>
        </w:rPr>
        <w:t xml:space="preserve"> m</w:t>
      </w:r>
      <w:r w:rsidR="00415507" w:rsidRPr="00680E96">
        <w:rPr>
          <w:rFonts w:ascii="Times New Roman" w:eastAsia="Helvetica Neue UltraLight" w:hAnsi="Times New Roman" w:cs="Times New Roman"/>
          <w:sz w:val="24"/>
          <w:szCs w:val="24"/>
          <w:lang w:eastAsia="zh-CN"/>
        </w:rPr>
        <w:t>.</w:t>
      </w:r>
      <w:r w:rsidR="00536820" w:rsidRPr="00680E96">
        <w:rPr>
          <w:rFonts w:ascii="Times New Roman" w:eastAsia="Helvetica Neue UltraLight" w:hAnsi="Times New Roman" w:cs="Times New Roman"/>
          <w:sz w:val="24"/>
          <w:szCs w:val="24"/>
          <w:lang w:eastAsia="zh-CN"/>
        </w:rPr>
        <w:t xml:space="preserve"> </w:t>
      </w:r>
      <w:r w:rsidR="00680E96" w:rsidRPr="00680E96">
        <w:rPr>
          <w:rFonts w:ascii="Times New Roman" w:eastAsia="Helvetica Neue UltraLight" w:hAnsi="Times New Roman" w:cs="Times New Roman"/>
          <w:sz w:val="24"/>
          <w:szCs w:val="24"/>
          <w:lang w:eastAsia="zh-CN"/>
        </w:rPr>
        <w:t>balandžio</w:t>
      </w:r>
      <w:r w:rsidR="398674CE" w:rsidRPr="00680E96">
        <w:rPr>
          <w:rFonts w:ascii="Times New Roman" w:eastAsia="Helvetica Neue UltraLight" w:hAnsi="Times New Roman" w:cs="Times New Roman"/>
          <w:sz w:val="24"/>
          <w:szCs w:val="24"/>
          <w:lang w:eastAsia="zh-CN"/>
        </w:rPr>
        <w:t xml:space="preserve"> </w:t>
      </w:r>
      <w:r w:rsidR="00680E96" w:rsidRPr="00680E96">
        <w:rPr>
          <w:rFonts w:ascii="Times New Roman" w:eastAsia="Helvetica Neue UltraLight" w:hAnsi="Times New Roman" w:cs="Times New Roman"/>
          <w:sz w:val="24"/>
          <w:szCs w:val="24"/>
          <w:lang w:eastAsia="zh-CN"/>
        </w:rPr>
        <w:t>17</w:t>
      </w:r>
      <w:r w:rsidR="00B7173B" w:rsidRPr="00680E96">
        <w:rPr>
          <w:rFonts w:ascii="Times New Roman" w:eastAsia="Helvetica Neue UltraLight" w:hAnsi="Times New Roman" w:cs="Times New Roman"/>
          <w:color w:val="C00000"/>
          <w:sz w:val="24"/>
          <w:szCs w:val="24"/>
          <w:lang w:eastAsia="zh-CN"/>
        </w:rPr>
        <w:t xml:space="preserve"> </w:t>
      </w:r>
      <w:r w:rsidR="00B45033" w:rsidRPr="00680E96">
        <w:rPr>
          <w:rFonts w:ascii="Times New Roman" w:eastAsia="Helvetica Neue UltraLight" w:hAnsi="Times New Roman" w:cs="Times New Roman"/>
          <w:sz w:val="24"/>
          <w:szCs w:val="24"/>
          <w:lang w:eastAsia="zh-CN"/>
        </w:rPr>
        <w:t xml:space="preserve">d. </w:t>
      </w:r>
      <w:r w:rsidRPr="00680E96">
        <w:rPr>
          <w:rFonts w:ascii="Times New Roman" w:eastAsia="Helvetica Neue UltraLight" w:hAnsi="Times New Roman" w:cs="Times New Roman"/>
          <w:sz w:val="24"/>
          <w:szCs w:val="24"/>
          <w:lang w:eastAsia="zh-CN"/>
        </w:rPr>
        <w:t>protokolu</w:t>
      </w:r>
    </w:p>
    <w:p w14:paraId="7B1E53B0" w14:textId="629E47DF" w:rsidR="00754C42" w:rsidRPr="00924935" w:rsidRDefault="00754C42" w:rsidP="138E439E">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color w:val="000000" w:themeColor="text1"/>
          <w:sz w:val="24"/>
          <w:szCs w:val="24"/>
          <w:lang w:eastAsia="zh-CN"/>
        </w:rPr>
      </w:pPr>
      <w:r w:rsidRPr="00680E96">
        <w:rPr>
          <w:rFonts w:ascii="Times New Roman" w:eastAsia="Helvetica Neue UltraLight" w:hAnsi="Times New Roman" w:cs="Times New Roman"/>
          <w:sz w:val="24"/>
          <w:szCs w:val="24"/>
          <w:lang w:eastAsia="zh-CN"/>
        </w:rPr>
        <w:t>Nr.</w:t>
      </w:r>
      <w:r w:rsidR="00184B0A" w:rsidRPr="00680E96">
        <w:rPr>
          <w:rFonts w:ascii="Times New Roman" w:eastAsia="Helvetica Neue UltraLight" w:hAnsi="Times New Roman" w:cs="Times New Roman"/>
          <w:sz w:val="24"/>
          <w:szCs w:val="24"/>
          <w:lang w:eastAsia="zh-CN"/>
        </w:rPr>
        <w:t xml:space="preserve"> </w:t>
      </w:r>
      <w:r w:rsidR="00680E96" w:rsidRPr="00680E96">
        <w:rPr>
          <w:rFonts w:ascii="Times New Roman" w:eastAsia="Helvetica Neue UltraLight" w:hAnsi="Times New Roman" w:cs="Times New Roman"/>
          <w:sz w:val="24"/>
          <w:szCs w:val="24"/>
          <w:lang w:eastAsia="zh-CN"/>
        </w:rPr>
        <w:t>2026-PROT_2.8E-71</w:t>
      </w:r>
    </w:p>
    <w:p w14:paraId="38600689" w14:textId="77777777" w:rsidR="002E30BC" w:rsidRPr="00795A7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yperlink"/>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3BFC0D2A" w:rsidR="00F25DC4" w:rsidRPr="00795A71" w:rsidRDefault="00B36BD2" w:rsidP="00457D77">
      <w:pPr>
        <w:spacing w:after="0"/>
        <w:jc w:val="center"/>
        <w:rPr>
          <w:rFonts w:ascii="Times New Roman" w:eastAsia="Helvetica Neue UltraLight" w:hAnsi="Times New Roman" w:cs="Times New Roman"/>
          <w:b/>
          <w:spacing w:val="4"/>
          <w:sz w:val="24"/>
          <w:szCs w:val="24"/>
          <w:lang w:eastAsia="zh-CN"/>
        </w:rPr>
      </w:pPr>
      <w:r w:rsidRPr="00795A71">
        <w:rPr>
          <w:rFonts w:ascii="Times New Roman" w:eastAsia="Helvetica Neue UltraLight" w:hAnsi="Times New Roman" w:cs="Times New Roman"/>
          <w:b/>
          <w:spacing w:val="4"/>
          <w:sz w:val="24"/>
          <w:szCs w:val="24"/>
          <w:lang w:eastAsia="zh-CN"/>
        </w:rPr>
        <w:t>VIEŠOJO PIRKIMO</w:t>
      </w:r>
    </w:p>
    <w:p w14:paraId="52C95915" w14:textId="2B4A20C9" w:rsidR="0034117D" w:rsidRDefault="00A274A7" w:rsidP="005C65C5">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424AE5" w:rsidRPr="002403B0">
        <w:rPr>
          <w:rFonts w:ascii="Times New Roman" w:eastAsia="Times New Roman" w:hAnsi="Times New Roman" w:cs="Times New Roman"/>
          <w:b/>
          <w:bCs/>
          <w:color w:val="000000" w:themeColor="text1"/>
          <w:sz w:val="24"/>
          <w:szCs w:val="24"/>
        </w:rPr>
        <w:t>BENDROSIOS CIVILINĖS ATSAKOMYBĖS IR VIEŠŲJŲ PIRKIMŲ CIVILINĖS ATSAKOMYBĖS DRAUDIMO PASLAUGOS</w:t>
      </w:r>
      <w:r>
        <w:rPr>
          <w:rFonts w:ascii="Times New Roman" w:hAnsi="Times New Roman" w:cs="Times New Roman"/>
          <w:b/>
          <w:sz w:val="24"/>
          <w:szCs w:val="24"/>
        </w:rPr>
        <w:t>“</w:t>
      </w:r>
      <w:r w:rsidR="005C65C5">
        <w:rPr>
          <w:rFonts w:ascii="Times New Roman" w:hAnsi="Times New Roman" w:cs="Times New Roman"/>
          <w:b/>
          <w:sz w:val="24"/>
          <w:szCs w:val="24"/>
        </w:rPr>
        <w:t xml:space="preserve"> </w:t>
      </w:r>
    </w:p>
    <w:p w14:paraId="052A5F6C" w14:textId="00BC5FF8" w:rsidR="00613F20" w:rsidRPr="005C65C5" w:rsidRDefault="0019662E" w:rsidP="005C65C5">
      <w:pPr>
        <w:spacing w:after="0"/>
        <w:jc w:val="center"/>
        <w:rPr>
          <w:rFonts w:ascii="Times New Roman" w:hAnsi="Times New Roman" w:cs="Times New Roman"/>
          <w:b/>
          <w:sz w:val="24"/>
          <w:szCs w:val="24"/>
        </w:rPr>
      </w:pPr>
      <w:r w:rsidRPr="00795A71">
        <w:rPr>
          <w:rFonts w:ascii="Times New Roman" w:eastAsia="Helvetica Neue UltraLight" w:hAnsi="Times New Roman" w:cs="Times New Roman"/>
          <w:b/>
          <w:spacing w:val="4"/>
          <w:sz w:val="24"/>
          <w:szCs w:val="24"/>
          <w:lang w:eastAsia="zh-CN"/>
        </w:rPr>
        <w:t>ATVIRO</w:t>
      </w:r>
      <w:r w:rsidR="00BE225D">
        <w:rPr>
          <w:rFonts w:ascii="Times New Roman" w:eastAsia="Helvetica Neue UltraLight" w:hAnsi="Times New Roman" w:cs="Times New Roman"/>
          <w:b/>
          <w:spacing w:val="4"/>
          <w:sz w:val="24"/>
          <w:szCs w:val="24"/>
          <w:lang w:eastAsia="zh-CN"/>
        </w:rPr>
        <w:t xml:space="preserve"> (</w:t>
      </w:r>
      <w:r w:rsidR="00CA7EBF">
        <w:rPr>
          <w:rFonts w:ascii="Times New Roman" w:eastAsia="Helvetica Neue UltraLight" w:hAnsi="Times New Roman" w:cs="Times New Roman"/>
          <w:b/>
          <w:spacing w:val="4"/>
          <w:sz w:val="24"/>
          <w:szCs w:val="24"/>
          <w:lang w:eastAsia="zh-CN"/>
        </w:rPr>
        <w:t>SUPAPRASTINTO</w:t>
      </w:r>
      <w:r w:rsidR="00BE225D">
        <w:rPr>
          <w:rFonts w:ascii="Times New Roman" w:eastAsia="Helvetica Neue UltraLight" w:hAnsi="Times New Roman" w:cs="Times New Roman"/>
          <w:b/>
          <w:spacing w:val="4"/>
          <w:sz w:val="24"/>
          <w:szCs w:val="24"/>
          <w:lang w:eastAsia="zh-CN"/>
        </w:rPr>
        <w:t>)</w:t>
      </w:r>
      <w:r w:rsidRPr="00795A71">
        <w:rPr>
          <w:rFonts w:ascii="Times New Roman" w:eastAsia="Helvetica Neue UltraLight" w:hAnsi="Times New Roman" w:cs="Times New Roman"/>
          <w:b/>
          <w:spacing w:val="4"/>
          <w:sz w:val="24"/>
          <w:szCs w:val="24"/>
          <w:lang w:eastAsia="zh-CN"/>
        </w:rPr>
        <w:t xml:space="preserve"> </w:t>
      </w:r>
      <w:r w:rsidR="00B36BD2" w:rsidRPr="00795A71">
        <w:rPr>
          <w:rFonts w:ascii="Times New Roman" w:eastAsia="Helvetica Neue UltraLight" w:hAnsi="Times New Roman" w:cs="Times New Roman"/>
          <w:b/>
          <w:spacing w:val="4"/>
          <w:sz w:val="24"/>
          <w:szCs w:val="24"/>
          <w:lang w:eastAsia="zh-CN"/>
        </w:rPr>
        <w:t>KONKURSO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17F9742B" w14:textId="3FFC9BD7" w:rsidR="00754C42" w:rsidRPr="00795A71" w:rsidRDefault="00754C42" w:rsidP="00E1313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00754C42">
        <w:tc>
          <w:tcPr>
            <w:tcW w:w="567" w:type="dxa"/>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754C42">
        <w:tc>
          <w:tcPr>
            <w:tcW w:w="567" w:type="dxa"/>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754C42">
        <w:tc>
          <w:tcPr>
            <w:tcW w:w="567" w:type="dxa"/>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754C42">
        <w:tc>
          <w:tcPr>
            <w:tcW w:w="567" w:type="dxa"/>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754C42">
        <w:tc>
          <w:tcPr>
            <w:tcW w:w="567" w:type="dxa"/>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754C42">
        <w:tc>
          <w:tcPr>
            <w:tcW w:w="567" w:type="dxa"/>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754C42">
        <w:tc>
          <w:tcPr>
            <w:tcW w:w="567" w:type="dxa"/>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754C42">
        <w:tc>
          <w:tcPr>
            <w:tcW w:w="567" w:type="dxa"/>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754C42">
        <w:tc>
          <w:tcPr>
            <w:tcW w:w="567" w:type="dxa"/>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754C42">
        <w:tc>
          <w:tcPr>
            <w:tcW w:w="567" w:type="dxa"/>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754C42">
        <w:tc>
          <w:tcPr>
            <w:tcW w:w="567" w:type="dxa"/>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754C42">
        <w:tc>
          <w:tcPr>
            <w:tcW w:w="567" w:type="dxa"/>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754C42">
        <w:tc>
          <w:tcPr>
            <w:tcW w:w="567" w:type="dxa"/>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754C42">
        <w:tc>
          <w:tcPr>
            <w:tcW w:w="567" w:type="dxa"/>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754C42">
        <w:tc>
          <w:tcPr>
            <w:tcW w:w="567" w:type="dxa"/>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754C42">
        <w:tc>
          <w:tcPr>
            <w:tcW w:w="567" w:type="dxa"/>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2A2D6687" w14:textId="5BEE746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754C42">
        <w:trPr>
          <w:trHeight w:val="1712"/>
        </w:trPr>
        <w:tc>
          <w:tcPr>
            <w:tcW w:w="567" w:type="dxa"/>
          </w:tcPr>
          <w:p w14:paraId="167ADF30" w14:textId="77777777" w:rsidR="00754C42" w:rsidRPr="008228AA" w:rsidRDefault="00754C42" w:rsidP="00E13134">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3926CD97" w14:textId="40EC7491" w:rsidR="0013573A" w:rsidRPr="008228AA" w:rsidRDefault="00754C42" w:rsidP="00E13134">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1 priedas – </w:t>
            </w:r>
            <w:r w:rsidR="00BC3145">
              <w:rPr>
                <w:rFonts w:ascii="Times New Roman" w:eastAsia="Helvetica Neue UltraLight" w:hAnsi="Times New Roman" w:cs="Times New Roman"/>
                <w:sz w:val="24"/>
                <w:szCs w:val="24"/>
                <w:lang w:eastAsia="zh-CN"/>
              </w:rPr>
              <w:t>Techninė specifikacija.</w:t>
            </w:r>
          </w:p>
          <w:p w14:paraId="6CAA6856" w14:textId="623E345E" w:rsidR="00211973" w:rsidRDefault="00754C42" w:rsidP="00E1313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2 priedas – </w:t>
            </w:r>
            <w:r w:rsidR="00211973" w:rsidRPr="008228AA">
              <w:rPr>
                <w:rFonts w:ascii="Times New Roman" w:eastAsia="Helvetica Neue UltraLight" w:hAnsi="Times New Roman" w:cs="Times New Roman"/>
                <w:sz w:val="24"/>
                <w:szCs w:val="24"/>
                <w:lang w:eastAsia="zh-CN"/>
              </w:rPr>
              <w:t>Pirkimo sutarties projektas</w:t>
            </w:r>
            <w:r w:rsidR="000221C7">
              <w:rPr>
                <w:rFonts w:ascii="Times New Roman" w:eastAsia="Helvetica Neue UltraLight" w:hAnsi="Times New Roman" w:cs="Times New Roman"/>
                <w:sz w:val="24"/>
                <w:szCs w:val="24"/>
                <w:lang w:eastAsia="zh-CN"/>
              </w:rPr>
              <w:t xml:space="preserve"> </w:t>
            </w:r>
            <w:r w:rsidR="005E659E">
              <w:rPr>
                <w:rFonts w:ascii="Times New Roman" w:eastAsia="Helvetica Neue UltraLight" w:hAnsi="Times New Roman" w:cs="Times New Roman"/>
                <w:sz w:val="24"/>
                <w:szCs w:val="24"/>
                <w:lang w:eastAsia="zh-CN"/>
              </w:rPr>
              <w:t>(</w:t>
            </w:r>
            <w:r w:rsidR="007C6065">
              <w:rPr>
                <w:rFonts w:ascii="Times New Roman" w:eastAsia="Helvetica Neue UltraLight" w:hAnsi="Times New Roman" w:cs="Times New Roman"/>
                <w:sz w:val="24"/>
                <w:szCs w:val="24"/>
                <w:lang w:eastAsia="zh-CN"/>
              </w:rPr>
              <w:t xml:space="preserve">Bendrosios </w:t>
            </w:r>
            <w:r w:rsidR="00801651">
              <w:rPr>
                <w:rFonts w:ascii="Times New Roman" w:eastAsia="Helvetica Neue UltraLight" w:hAnsi="Times New Roman" w:cs="Times New Roman"/>
                <w:sz w:val="24"/>
                <w:szCs w:val="24"/>
                <w:lang w:eastAsia="zh-CN"/>
              </w:rPr>
              <w:t xml:space="preserve">ir Specialiosios </w:t>
            </w:r>
            <w:r w:rsidR="007C6065">
              <w:rPr>
                <w:rFonts w:ascii="Times New Roman" w:eastAsia="Helvetica Neue UltraLight" w:hAnsi="Times New Roman" w:cs="Times New Roman"/>
                <w:sz w:val="24"/>
                <w:szCs w:val="24"/>
                <w:lang w:eastAsia="zh-CN"/>
              </w:rPr>
              <w:t xml:space="preserve">sąlygos) </w:t>
            </w:r>
          </w:p>
          <w:p w14:paraId="25661646" w14:textId="68704A13" w:rsidR="00754C42" w:rsidRPr="008228AA" w:rsidRDefault="00211973" w:rsidP="00E1313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3 priedas</w:t>
            </w:r>
            <w:r w:rsidR="004C0CA5">
              <w:rPr>
                <w:rFonts w:ascii="Times New Roman" w:eastAsia="Helvetica Neue UltraLight" w:hAnsi="Times New Roman" w:cs="Times New Roman"/>
                <w:sz w:val="24"/>
                <w:szCs w:val="24"/>
                <w:lang w:eastAsia="zh-CN"/>
              </w:rPr>
              <w:t xml:space="preserve"> </w:t>
            </w:r>
            <w:r w:rsidR="004C0CA5" w:rsidRPr="008228AA">
              <w:rPr>
                <w:rFonts w:ascii="Times New Roman" w:eastAsia="Helvetica Neue UltraLight" w:hAnsi="Times New Roman" w:cs="Times New Roman"/>
                <w:sz w:val="24"/>
                <w:szCs w:val="24"/>
                <w:lang w:eastAsia="zh-CN"/>
              </w:rPr>
              <w:t>–</w:t>
            </w:r>
            <w:r w:rsidRPr="008228AA">
              <w:rPr>
                <w:rFonts w:ascii="Times New Roman" w:eastAsia="Helvetica Neue UltraLight" w:hAnsi="Times New Roman" w:cs="Times New Roman"/>
                <w:sz w:val="24"/>
                <w:szCs w:val="24"/>
                <w:lang w:eastAsia="zh-CN"/>
              </w:rPr>
              <w:t xml:space="preserve"> </w:t>
            </w:r>
            <w:r w:rsidR="00754C42" w:rsidRPr="008228AA">
              <w:rPr>
                <w:rFonts w:ascii="Times New Roman" w:eastAsia="Helvetica Neue UltraLight" w:hAnsi="Times New Roman" w:cs="Times New Roman"/>
                <w:sz w:val="24"/>
                <w:szCs w:val="24"/>
                <w:lang w:eastAsia="zh-CN"/>
              </w:rPr>
              <w:t>Europos bendr</w:t>
            </w:r>
            <w:r w:rsidR="00AD5644">
              <w:rPr>
                <w:rFonts w:ascii="Times New Roman" w:eastAsia="Helvetica Neue UltraLight" w:hAnsi="Times New Roman" w:cs="Times New Roman"/>
                <w:sz w:val="24"/>
                <w:szCs w:val="24"/>
                <w:lang w:eastAsia="zh-CN"/>
              </w:rPr>
              <w:t>ojo</w:t>
            </w:r>
            <w:r w:rsidR="00754C42" w:rsidRPr="008228AA">
              <w:rPr>
                <w:rFonts w:ascii="Times New Roman" w:eastAsia="Helvetica Neue UltraLight" w:hAnsi="Times New Roman" w:cs="Times New Roman"/>
                <w:sz w:val="24"/>
                <w:szCs w:val="24"/>
                <w:lang w:eastAsia="zh-CN"/>
              </w:rPr>
              <w:t xml:space="preserve"> viešųjų pirkimų dokument</w:t>
            </w:r>
            <w:r w:rsidR="00AD5644">
              <w:rPr>
                <w:rFonts w:ascii="Times New Roman" w:eastAsia="Helvetica Neue UltraLight" w:hAnsi="Times New Roman" w:cs="Times New Roman"/>
                <w:sz w:val="24"/>
                <w:szCs w:val="24"/>
                <w:lang w:eastAsia="zh-CN"/>
              </w:rPr>
              <w:t xml:space="preserve">o forma (atskiras dokumentas </w:t>
            </w:r>
            <w:proofErr w:type="spellStart"/>
            <w:r w:rsidR="00AD5644">
              <w:rPr>
                <w:rFonts w:ascii="Times New Roman" w:eastAsia="Helvetica Neue UltraLight" w:hAnsi="Times New Roman" w:cs="Times New Roman"/>
                <w:sz w:val="24"/>
                <w:szCs w:val="24"/>
                <w:lang w:eastAsia="zh-CN"/>
              </w:rPr>
              <w:t>xml</w:t>
            </w:r>
            <w:proofErr w:type="spellEnd"/>
            <w:r w:rsidR="00AD5644">
              <w:rPr>
                <w:rFonts w:ascii="Times New Roman" w:eastAsia="Helvetica Neue UltraLight" w:hAnsi="Times New Roman" w:cs="Times New Roman"/>
                <w:sz w:val="24"/>
                <w:szCs w:val="24"/>
                <w:lang w:eastAsia="zh-CN"/>
              </w:rPr>
              <w:t xml:space="preserve"> ir </w:t>
            </w:r>
            <w:proofErr w:type="spellStart"/>
            <w:r w:rsidR="00AD5644">
              <w:rPr>
                <w:rFonts w:ascii="Times New Roman" w:eastAsia="Helvetica Neue UltraLight" w:hAnsi="Times New Roman" w:cs="Times New Roman"/>
                <w:sz w:val="24"/>
                <w:szCs w:val="24"/>
                <w:lang w:eastAsia="zh-CN"/>
              </w:rPr>
              <w:t>pdf</w:t>
            </w:r>
            <w:proofErr w:type="spellEnd"/>
            <w:r w:rsidR="00AD5644">
              <w:rPr>
                <w:rFonts w:ascii="Times New Roman" w:eastAsia="Helvetica Neue UltraLight" w:hAnsi="Times New Roman" w:cs="Times New Roman"/>
                <w:sz w:val="24"/>
                <w:szCs w:val="24"/>
                <w:lang w:eastAsia="zh-CN"/>
              </w:rPr>
              <w:t xml:space="preserve"> formatais</w:t>
            </w:r>
            <w:r w:rsidR="00D96AD1">
              <w:rPr>
                <w:rFonts w:ascii="Times New Roman" w:eastAsia="Helvetica Neue UltraLight" w:hAnsi="Times New Roman" w:cs="Times New Roman"/>
                <w:sz w:val="24"/>
                <w:szCs w:val="24"/>
                <w:lang w:eastAsia="zh-CN"/>
              </w:rPr>
              <w:t>)</w:t>
            </w:r>
            <w:r w:rsidR="004E33E6">
              <w:rPr>
                <w:rFonts w:ascii="Times New Roman" w:eastAsia="Helvetica Neue UltraLight" w:hAnsi="Times New Roman" w:cs="Times New Roman"/>
                <w:sz w:val="24"/>
                <w:szCs w:val="24"/>
                <w:lang w:eastAsia="zh-CN"/>
              </w:rPr>
              <w:t xml:space="preserve"> </w:t>
            </w:r>
            <w:r w:rsidR="004E33E6" w:rsidRPr="004A2DFA">
              <w:rPr>
                <w:rFonts w:ascii="Times New Roman" w:eastAsia="Helvetica Neue UltraLight" w:hAnsi="Times New Roman" w:cs="Times New Roman"/>
                <w:sz w:val="24"/>
                <w:szCs w:val="24"/>
                <w:lang w:eastAsia="zh-CN"/>
              </w:rPr>
              <w:t>(</w:t>
            </w:r>
            <w:r w:rsidR="00616043" w:rsidRPr="00616043">
              <w:rPr>
                <w:rFonts w:ascii="Times New Roman" w:eastAsia="Helvetica Neue UltraLight" w:hAnsi="Times New Roman" w:cs="Times New Roman"/>
                <w:color w:val="0070C0"/>
                <w:sz w:val="24"/>
                <w:szCs w:val="24"/>
                <w:lang w:eastAsia="zh-CN"/>
              </w:rPr>
              <w:t>pa</w:t>
            </w:r>
            <w:r w:rsidR="0088690B" w:rsidRPr="0088690B">
              <w:rPr>
                <w:rFonts w:ascii="Times New Roman" w:eastAsia="Helvetica Neue UltraLight" w:hAnsi="Times New Roman" w:cs="Times New Roman"/>
                <w:color w:val="0070C0"/>
                <w:sz w:val="24"/>
                <w:szCs w:val="24"/>
                <w:lang w:eastAsia="zh-CN"/>
              </w:rPr>
              <w:t xml:space="preserve">teikiama </w:t>
            </w:r>
            <w:r w:rsidR="0088690B" w:rsidRPr="00774C35">
              <w:rPr>
                <w:rFonts w:ascii="Times New Roman" w:eastAsia="Helvetica Neue UltraLight" w:hAnsi="Times New Roman" w:cs="Times New Roman"/>
                <w:b/>
                <w:bCs/>
                <w:color w:val="0070C0"/>
                <w:sz w:val="24"/>
                <w:szCs w:val="24"/>
                <w:lang w:eastAsia="zh-CN"/>
              </w:rPr>
              <w:t>kartu su pasiūlymu</w:t>
            </w:r>
            <w:r w:rsidR="0088690B" w:rsidRPr="004A2DFA">
              <w:rPr>
                <w:rFonts w:ascii="Times New Roman" w:eastAsia="Helvetica Neue UltraLight" w:hAnsi="Times New Roman" w:cs="Times New Roman"/>
                <w:sz w:val="24"/>
                <w:szCs w:val="24"/>
                <w:lang w:eastAsia="zh-CN"/>
              </w:rPr>
              <w:t>)</w:t>
            </w:r>
            <w:r w:rsidR="00754C42" w:rsidRPr="008228AA">
              <w:rPr>
                <w:rFonts w:ascii="Times New Roman" w:eastAsia="Helvetica Neue UltraLight" w:hAnsi="Times New Roman" w:cs="Times New Roman"/>
                <w:sz w:val="24"/>
                <w:szCs w:val="24"/>
                <w:lang w:eastAsia="zh-CN"/>
              </w:rPr>
              <w:t>.</w:t>
            </w:r>
          </w:p>
          <w:p w14:paraId="5C4FDEF8" w14:textId="6E7C52F8" w:rsidR="00EB0DAD" w:rsidRPr="00CA7EBF" w:rsidRDefault="004C0CA5" w:rsidP="00E1313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CA7EBF">
              <w:rPr>
                <w:rFonts w:ascii="Times New Roman" w:eastAsia="Helvetica Neue UltraLight" w:hAnsi="Times New Roman" w:cs="Times New Roman"/>
                <w:color w:val="D9D9D9" w:themeColor="background1" w:themeShade="D9"/>
                <w:sz w:val="24"/>
                <w:szCs w:val="24"/>
                <w:lang w:eastAsia="zh-CN"/>
              </w:rPr>
              <w:t xml:space="preserve">4 priedas </w:t>
            </w:r>
            <w:r w:rsidR="00754C42" w:rsidRPr="00CA7EBF">
              <w:rPr>
                <w:rFonts w:ascii="Times New Roman" w:eastAsia="Helvetica Neue UltraLight" w:hAnsi="Times New Roman" w:cs="Times New Roman"/>
                <w:color w:val="D9D9D9" w:themeColor="background1" w:themeShade="D9"/>
                <w:sz w:val="24"/>
                <w:szCs w:val="24"/>
                <w:lang w:eastAsia="zh-CN"/>
              </w:rPr>
              <w:t xml:space="preserve">– </w:t>
            </w:r>
            <w:r w:rsidR="00EB0DAD" w:rsidRPr="00CA7EBF">
              <w:rPr>
                <w:rFonts w:ascii="Times New Roman" w:eastAsia="Helvetica Neue UltraLight" w:hAnsi="Times New Roman" w:cs="Times New Roman"/>
                <w:color w:val="D9D9D9" w:themeColor="background1" w:themeShade="D9"/>
                <w:sz w:val="24"/>
                <w:szCs w:val="24"/>
                <w:lang w:eastAsia="zh-CN"/>
              </w:rPr>
              <w:t>Deklaracijos dėl tiekėjo atsakingų asmenų forma</w:t>
            </w:r>
            <w:r w:rsidR="001F7D10" w:rsidRPr="00CA7EBF">
              <w:rPr>
                <w:rFonts w:ascii="Times New Roman" w:eastAsia="Helvetica Neue UltraLight" w:hAnsi="Times New Roman" w:cs="Times New Roman"/>
                <w:color w:val="D9D9D9" w:themeColor="background1" w:themeShade="D9"/>
                <w:sz w:val="24"/>
                <w:szCs w:val="24"/>
                <w:lang w:eastAsia="zh-CN"/>
              </w:rPr>
              <w:t xml:space="preserve"> (</w:t>
            </w:r>
            <w:r w:rsidR="00A121C4" w:rsidRPr="00CA7EBF">
              <w:rPr>
                <w:rFonts w:ascii="Times New Roman" w:eastAsia="Helvetica Neue UltraLight" w:hAnsi="Times New Roman" w:cs="Times New Roman"/>
                <w:color w:val="D9D9D9" w:themeColor="background1" w:themeShade="D9"/>
                <w:sz w:val="24"/>
                <w:szCs w:val="24"/>
                <w:lang w:eastAsia="zh-CN"/>
              </w:rPr>
              <w:t xml:space="preserve">šį priedą užpildyti ir </w:t>
            </w:r>
            <w:r w:rsidR="003D79F6" w:rsidRPr="00CA7EBF">
              <w:rPr>
                <w:rFonts w:ascii="Times New Roman" w:eastAsia="Helvetica Neue UltraLight" w:hAnsi="Times New Roman" w:cs="Times New Roman"/>
                <w:color w:val="D9D9D9" w:themeColor="background1" w:themeShade="D9"/>
                <w:sz w:val="24"/>
                <w:szCs w:val="24"/>
                <w:lang w:eastAsia="zh-CN"/>
              </w:rPr>
              <w:t>atitiktį patvirtinančius</w:t>
            </w:r>
            <w:r w:rsidR="00A121C4" w:rsidRPr="00CA7EBF">
              <w:rPr>
                <w:rFonts w:ascii="Times New Roman" w:eastAsia="Helvetica Neue UltraLight" w:hAnsi="Times New Roman" w:cs="Times New Roman"/>
                <w:color w:val="D9D9D9" w:themeColor="background1" w:themeShade="D9"/>
                <w:sz w:val="24"/>
                <w:szCs w:val="24"/>
                <w:lang w:eastAsia="zh-CN"/>
              </w:rPr>
              <w:t xml:space="preserve"> dokumentus turės pateikti tik galimas laimėtojas</w:t>
            </w:r>
            <w:r w:rsidR="001F7D10" w:rsidRPr="00CA7EBF">
              <w:rPr>
                <w:rFonts w:ascii="Times New Roman" w:eastAsia="Helvetica Neue UltraLight" w:hAnsi="Times New Roman" w:cs="Times New Roman"/>
                <w:color w:val="D9D9D9" w:themeColor="background1" w:themeShade="D9"/>
                <w:sz w:val="24"/>
                <w:szCs w:val="24"/>
                <w:lang w:eastAsia="zh-CN"/>
              </w:rPr>
              <w:t>)</w:t>
            </w:r>
            <w:r w:rsidR="006D56CA">
              <w:rPr>
                <w:rFonts w:ascii="Times New Roman" w:eastAsia="Helvetica Neue UltraLight" w:hAnsi="Times New Roman" w:cs="Times New Roman"/>
                <w:color w:val="D9D9D9" w:themeColor="background1" w:themeShade="D9"/>
                <w:sz w:val="24"/>
                <w:szCs w:val="24"/>
                <w:lang w:eastAsia="zh-CN"/>
              </w:rPr>
              <w:t xml:space="preserve"> </w:t>
            </w:r>
            <w:r w:rsidR="006D56CA" w:rsidRPr="006D56CA">
              <w:rPr>
                <w:rFonts w:ascii="Times New Roman" w:eastAsia="Helvetica Neue UltraLight" w:hAnsi="Times New Roman" w:cs="Times New Roman"/>
                <w:color w:val="000000" w:themeColor="text1"/>
                <w:sz w:val="24"/>
                <w:szCs w:val="24"/>
                <w:lang w:eastAsia="zh-CN"/>
              </w:rPr>
              <w:t>(</w:t>
            </w:r>
            <w:r w:rsidR="006D56CA" w:rsidRPr="006D56CA">
              <w:rPr>
                <w:rFonts w:ascii="Times New Roman" w:eastAsia="Helvetica Neue UltraLight" w:hAnsi="Times New Roman" w:cs="Times New Roman"/>
                <w:i/>
                <w:iCs/>
                <w:color w:val="000000" w:themeColor="text1"/>
                <w:sz w:val="24"/>
                <w:szCs w:val="24"/>
                <w:lang w:eastAsia="zh-CN"/>
              </w:rPr>
              <w:t xml:space="preserve">taikoma </w:t>
            </w:r>
            <w:r w:rsidR="006D56CA">
              <w:rPr>
                <w:rFonts w:ascii="Times New Roman" w:eastAsia="Helvetica Neue UltraLight" w:hAnsi="Times New Roman" w:cs="Times New Roman"/>
                <w:i/>
                <w:iCs/>
                <w:color w:val="000000" w:themeColor="text1"/>
                <w:sz w:val="24"/>
                <w:szCs w:val="24"/>
                <w:lang w:eastAsia="zh-CN"/>
              </w:rPr>
              <w:t xml:space="preserve">kai vykdomas </w:t>
            </w:r>
            <w:r w:rsidR="006D56CA" w:rsidRPr="006D56CA">
              <w:rPr>
                <w:rFonts w:ascii="Times New Roman" w:eastAsia="Helvetica Neue UltraLight" w:hAnsi="Times New Roman" w:cs="Times New Roman"/>
                <w:i/>
                <w:iCs/>
                <w:color w:val="000000" w:themeColor="text1"/>
                <w:sz w:val="24"/>
                <w:szCs w:val="24"/>
                <w:lang w:eastAsia="zh-CN"/>
              </w:rPr>
              <w:t>tarptauti</w:t>
            </w:r>
            <w:r w:rsidR="006D56CA">
              <w:rPr>
                <w:rFonts w:ascii="Times New Roman" w:eastAsia="Helvetica Neue UltraLight" w:hAnsi="Times New Roman" w:cs="Times New Roman"/>
                <w:i/>
                <w:iCs/>
                <w:color w:val="000000" w:themeColor="text1"/>
                <w:sz w:val="24"/>
                <w:szCs w:val="24"/>
                <w:lang w:eastAsia="zh-CN"/>
              </w:rPr>
              <w:t>ni</w:t>
            </w:r>
            <w:r w:rsidR="006D56CA" w:rsidRPr="006D56CA">
              <w:rPr>
                <w:rFonts w:ascii="Times New Roman" w:eastAsia="Helvetica Neue UltraLight" w:hAnsi="Times New Roman" w:cs="Times New Roman"/>
                <w:i/>
                <w:iCs/>
                <w:color w:val="000000" w:themeColor="text1"/>
                <w:sz w:val="24"/>
                <w:szCs w:val="24"/>
                <w:lang w:eastAsia="zh-CN"/>
              </w:rPr>
              <w:t>s pirkimas</w:t>
            </w:r>
            <w:r w:rsidR="006D56CA" w:rsidRPr="006D56CA">
              <w:rPr>
                <w:rFonts w:ascii="Times New Roman" w:eastAsia="Helvetica Neue UltraLight" w:hAnsi="Times New Roman" w:cs="Times New Roman"/>
                <w:color w:val="000000" w:themeColor="text1"/>
                <w:sz w:val="24"/>
                <w:szCs w:val="24"/>
                <w:lang w:eastAsia="zh-CN"/>
              </w:rPr>
              <w:t>)</w:t>
            </w:r>
            <w:r w:rsidR="00EB0DAD" w:rsidRPr="00CA7EBF">
              <w:rPr>
                <w:rFonts w:ascii="Times New Roman" w:eastAsia="Helvetica Neue UltraLight" w:hAnsi="Times New Roman" w:cs="Times New Roman"/>
                <w:color w:val="D9D9D9" w:themeColor="background1" w:themeShade="D9"/>
                <w:sz w:val="24"/>
                <w:szCs w:val="24"/>
                <w:lang w:eastAsia="zh-CN"/>
              </w:rPr>
              <w:t>.</w:t>
            </w:r>
          </w:p>
          <w:p w14:paraId="275C066B" w14:textId="4446A805" w:rsidR="00EB0DAD" w:rsidRPr="008228AA" w:rsidRDefault="004C0CA5" w:rsidP="00E13134">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5</w:t>
            </w:r>
            <w:r w:rsidR="00754C42" w:rsidRPr="008228AA">
              <w:rPr>
                <w:rFonts w:ascii="Times New Roman" w:eastAsia="Helvetica Neue UltraLight" w:hAnsi="Times New Roman" w:cs="Times New Roman"/>
                <w:sz w:val="24"/>
                <w:szCs w:val="24"/>
                <w:lang w:eastAsia="zh-CN"/>
              </w:rPr>
              <w:t xml:space="preserve"> priedas – </w:t>
            </w:r>
            <w:r w:rsidR="00EB0DAD" w:rsidRPr="008228AA">
              <w:rPr>
                <w:rFonts w:ascii="Times New Roman" w:eastAsia="Helvetica Neue UltraLight" w:hAnsi="Times New Roman" w:cs="Times New Roman"/>
                <w:sz w:val="24"/>
                <w:szCs w:val="24"/>
                <w:lang w:eastAsia="zh-CN"/>
              </w:rPr>
              <w:t>Pasiūlymo forma.</w:t>
            </w:r>
          </w:p>
          <w:p w14:paraId="68E1BEEA" w14:textId="233EF1A5" w:rsidR="002B0B8D" w:rsidRPr="00CA7EBF" w:rsidRDefault="002B0B8D"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9D9D9" w:themeColor="background1" w:themeShade="D9"/>
                <w:sz w:val="24"/>
                <w:szCs w:val="24"/>
                <w:lang w:eastAsia="zh-CN"/>
              </w:rPr>
            </w:pPr>
            <w:r w:rsidRPr="00CA7EBF">
              <w:rPr>
                <w:rFonts w:ascii="Times New Roman" w:eastAsia="Helvetica Neue UltraLight" w:hAnsi="Times New Roman" w:cs="Times New Roman"/>
                <w:color w:val="D9D9D9" w:themeColor="background1" w:themeShade="D9"/>
                <w:sz w:val="24"/>
                <w:szCs w:val="24"/>
                <w:lang w:eastAsia="zh-CN"/>
              </w:rPr>
              <w:t>6</w:t>
            </w:r>
            <w:r w:rsidR="00EB0DAD" w:rsidRPr="00CA7EBF">
              <w:rPr>
                <w:rFonts w:ascii="Times New Roman" w:eastAsia="Helvetica Neue UltraLight" w:hAnsi="Times New Roman" w:cs="Times New Roman"/>
                <w:color w:val="D9D9D9" w:themeColor="background1" w:themeShade="D9"/>
                <w:sz w:val="24"/>
                <w:szCs w:val="24"/>
                <w:lang w:eastAsia="zh-CN"/>
              </w:rPr>
              <w:t xml:space="preserve"> priedas – </w:t>
            </w:r>
            <w:r w:rsidRPr="00CA7EBF">
              <w:rPr>
                <w:rFonts w:ascii="Times New Roman" w:eastAsia="Helvetica Neue UltraLight" w:hAnsi="Times New Roman" w:cs="Times New Roman"/>
                <w:color w:val="D9D9D9" w:themeColor="background1" w:themeShade="D9"/>
                <w:sz w:val="24"/>
                <w:szCs w:val="24"/>
                <w:lang w:eastAsia="zh-CN"/>
              </w:rPr>
              <w:t>Tiekėjo deklaracija dėl Europos Sąjungos Tarybos 2022 m. balandžio 8 d. Reglamente 2022/576 įtvirtintų nuostatų forma</w:t>
            </w:r>
            <w:r w:rsidR="00567CD8" w:rsidRPr="00CA7EBF">
              <w:rPr>
                <w:rFonts w:ascii="Times New Roman" w:eastAsia="Helvetica Neue UltraLight" w:hAnsi="Times New Roman" w:cs="Times New Roman"/>
                <w:color w:val="D9D9D9" w:themeColor="background1" w:themeShade="D9"/>
                <w:sz w:val="24"/>
                <w:szCs w:val="24"/>
                <w:lang w:eastAsia="zh-CN"/>
              </w:rPr>
              <w:t xml:space="preserve"> (</w:t>
            </w:r>
            <w:r w:rsidR="006220A0" w:rsidRPr="00CA7EBF">
              <w:rPr>
                <w:rFonts w:ascii="Times New Roman" w:eastAsia="Helvetica Neue UltraLight" w:hAnsi="Times New Roman" w:cs="Times New Roman"/>
                <w:color w:val="D9D9D9" w:themeColor="background1" w:themeShade="D9"/>
                <w:sz w:val="24"/>
                <w:szCs w:val="24"/>
                <w:lang w:eastAsia="zh-CN"/>
              </w:rPr>
              <w:t xml:space="preserve">teikiama </w:t>
            </w:r>
            <w:r w:rsidR="006220A0" w:rsidRPr="00CA7EBF">
              <w:rPr>
                <w:rFonts w:ascii="Times New Roman" w:eastAsia="Helvetica Neue UltraLight" w:hAnsi="Times New Roman" w:cs="Times New Roman"/>
                <w:b/>
                <w:bCs/>
                <w:color w:val="D9D9D9" w:themeColor="background1" w:themeShade="D9"/>
                <w:sz w:val="24"/>
                <w:szCs w:val="24"/>
                <w:lang w:eastAsia="zh-CN"/>
              </w:rPr>
              <w:t>kartu su pasiūlymu</w:t>
            </w:r>
            <w:r w:rsidR="006220A0" w:rsidRPr="00CA7EBF">
              <w:rPr>
                <w:rFonts w:ascii="Times New Roman" w:eastAsia="Helvetica Neue UltraLight" w:hAnsi="Times New Roman" w:cs="Times New Roman"/>
                <w:color w:val="D9D9D9" w:themeColor="background1" w:themeShade="D9"/>
                <w:sz w:val="24"/>
                <w:szCs w:val="24"/>
                <w:lang w:eastAsia="zh-CN"/>
              </w:rPr>
              <w:t>)</w:t>
            </w:r>
            <w:r w:rsidR="006D56CA">
              <w:t xml:space="preserve"> </w:t>
            </w:r>
            <w:r w:rsidR="006D56CA" w:rsidRPr="006D56CA">
              <w:rPr>
                <w:rFonts w:ascii="Times New Roman" w:eastAsia="Helvetica Neue UltraLight" w:hAnsi="Times New Roman" w:cs="Times New Roman"/>
                <w:color w:val="000000" w:themeColor="text1"/>
                <w:sz w:val="24"/>
                <w:szCs w:val="24"/>
                <w:lang w:eastAsia="zh-CN"/>
              </w:rPr>
              <w:t>(</w:t>
            </w:r>
            <w:r w:rsidR="006D56CA" w:rsidRPr="006D56CA">
              <w:rPr>
                <w:rFonts w:ascii="Times New Roman" w:eastAsia="Helvetica Neue UltraLight" w:hAnsi="Times New Roman" w:cs="Times New Roman"/>
                <w:i/>
                <w:iCs/>
                <w:color w:val="000000" w:themeColor="text1"/>
                <w:sz w:val="24"/>
                <w:szCs w:val="24"/>
                <w:lang w:eastAsia="zh-CN"/>
              </w:rPr>
              <w:t>taikoma kai vykdomas tarptautinis pirkimas</w:t>
            </w:r>
            <w:r w:rsidR="006D56CA" w:rsidRPr="006D56CA">
              <w:rPr>
                <w:rFonts w:ascii="Times New Roman" w:eastAsia="Helvetica Neue UltraLight" w:hAnsi="Times New Roman" w:cs="Times New Roman"/>
                <w:color w:val="000000" w:themeColor="text1"/>
                <w:sz w:val="24"/>
                <w:szCs w:val="24"/>
                <w:lang w:eastAsia="zh-CN"/>
              </w:rPr>
              <w:t>)</w:t>
            </w:r>
            <w:r w:rsidRPr="00CA7EBF">
              <w:rPr>
                <w:rFonts w:ascii="Times New Roman" w:eastAsia="Helvetica Neue UltraLight" w:hAnsi="Times New Roman" w:cs="Times New Roman"/>
                <w:color w:val="D9D9D9" w:themeColor="background1" w:themeShade="D9"/>
                <w:sz w:val="24"/>
                <w:szCs w:val="24"/>
                <w:lang w:eastAsia="zh-CN"/>
              </w:rPr>
              <w:t>.</w:t>
            </w:r>
          </w:p>
          <w:p w14:paraId="51201335" w14:textId="6C341CBC" w:rsidR="00616043" w:rsidRPr="00161D7C" w:rsidRDefault="00CA7EBF"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0CECE" w:themeColor="background2" w:themeShade="E6"/>
                <w:sz w:val="24"/>
                <w:szCs w:val="24"/>
                <w:lang w:eastAsia="zh-CN"/>
              </w:rPr>
            </w:pPr>
            <w:r w:rsidRPr="00161D7C">
              <w:rPr>
                <w:rFonts w:ascii="Times New Roman" w:eastAsia="Times New Roman" w:hAnsi="Times New Roman" w:cs="Times New Roman"/>
                <w:iCs/>
                <w:color w:val="D0CECE" w:themeColor="background2" w:themeShade="E6"/>
                <w:sz w:val="24"/>
                <w:szCs w:val="24"/>
                <w:lang w:eastAsia="ar-SA"/>
              </w:rPr>
              <w:t>7</w:t>
            </w:r>
            <w:r w:rsidR="00086F5F" w:rsidRPr="00161D7C">
              <w:rPr>
                <w:rFonts w:ascii="Times New Roman" w:eastAsia="Times New Roman" w:hAnsi="Times New Roman" w:cs="Times New Roman"/>
                <w:iCs/>
                <w:color w:val="D0CECE" w:themeColor="background2" w:themeShade="E6"/>
                <w:sz w:val="24"/>
                <w:szCs w:val="24"/>
                <w:lang w:eastAsia="ar-SA"/>
              </w:rPr>
              <w:t xml:space="preserve"> priedas </w:t>
            </w:r>
            <w:r w:rsidR="00EE3088" w:rsidRPr="00161D7C">
              <w:rPr>
                <w:rFonts w:ascii="Times New Roman" w:eastAsia="Helvetica Neue UltraLight" w:hAnsi="Times New Roman" w:cs="Times New Roman"/>
                <w:color w:val="D0CECE" w:themeColor="background2" w:themeShade="E6"/>
                <w:sz w:val="24"/>
                <w:szCs w:val="24"/>
                <w:lang w:eastAsia="zh-CN"/>
              </w:rPr>
              <w:t>–</w:t>
            </w:r>
            <w:r w:rsidR="00086F5F" w:rsidRPr="00161D7C">
              <w:rPr>
                <w:rFonts w:ascii="Times New Roman" w:eastAsia="Times New Roman" w:hAnsi="Times New Roman" w:cs="Times New Roman"/>
                <w:iCs/>
                <w:color w:val="D0CECE" w:themeColor="background2" w:themeShade="E6"/>
                <w:sz w:val="24"/>
                <w:szCs w:val="24"/>
                <w:lang w:eastAsia="ar-SA"/>
              </w:rPr>
              <w:t xml:space="preserve"> </w:t>
            </w:r>
            <w:r w:rsidR="00616043" w:rsidRPr="00161D7C">
              <w:rPr>
                <w:rFonts w:ascii="Times New Roman" w:eastAsia="Helvetica Neue UltraLight" w:hAnsi="Times New Roman" w:cs="Times New Roman"/>
                <w:color w:val="D0CECE" w:themeColor="background2" w:themeShade="E6"/>
                <w:sz w:val="24"/>
                <w:szCs w:val="24"/>
                <w:lang w:eastAsia="zh-CN"/>
              </w:rPr>
              <w:t xml:space="preserve">Nacionalinio saugumo reikalavimų atitikties deklaracijos tipinė forma (pateikiama </w:t>
            </w:r>
            <w:r w:rsidR="00616043" w:rsidRPr="00161D7C">
              <w:rPr>
                <w:rFonts w:ascii="Times New Roman" w:eastAsia="Helvetica Neue UltraLight" w:hAnsi="Times New Roman" w:cs="Times New Roman"/>
                <w:b/>
                <w:bCs/>
                <w:color w:val="D0CECE" w:themeColor="background2" w:themeShade="E6"/>
                <w:sz w:val="24"/>
                <w:szCs w:val="24"/>
                <w:lang w:eastAsia="zh-CN"/>
              </w:rPr>
              <w:t>kartu su pasiūlymu</w:t>
            </w:r>
            <w:r w:rsidR="00616043" w:rsidRPr="00161D7C">
              <w:rPr>
                <w:rFonts w:ascii="Times New Roman" w:eastAsia="Helvetica Neue UltraLight" w:hAnsi="Times New Roman" w:cs="Times New Roman"/>
                <w:color w:val="D0CECE" w:themeColor="background2" w:themeShade="E6"/>
                <w:sz w:val="24"/>
                <w:szCs w:val="24"/>
                <w:lang w:eastAsia="zh-CN"/>
              </w:rPr>
              <w:t>).</w:t>
            </w:r>
          </w:p>
          <w:p w14:paraId="568DBB28" w14:textId="781471F2" w:rsidR="00616043" w:rsidRPr="00161D7C" w:rsidRDefault="00616043"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D0CECE" w:themeColor="background2" w:themeShade="E6"/>
                <w:sz w:val="24"/>
                <w:szCs w:val="24"/>
                <w:lang w:eastAsia="zh-CN"/>
              </w:rPr>
            </w:pPr>
            <w:r w:rsidRPr="00161D7C">
              <w:rPr>
                <w:rFonts w:ascii="Times New Roman" w:eastAsia="Helvetica Neue UltraLight" w:hAnsi="Times New Roman" w:cs="Times New Roman"/>
                <w:color w:val="D0CECE" w:themeColor="background2" w:themeShade="E6"/>
                <w:sz w:val="24"/>
                <w:szCs w:val="24"/>
                <w:lang w:eastAsia="zh-CN"/>
              </w:rPr>
              <w:t xml:space="preserve">8 priedas – Reikalavimai, susiję su nacionaliniu saugumu (šį priedą užpildyti ir atitiktį patvirtinančius dokumentus turės pateikti tik </w:t>
            </w:r>
            <w:r w:rsidRPr="00161D7C">
              <w:rPr>
                <w:rFonts w:ascii="Times New Roman" w:eastAsia="Helvetica Neue UltraLight" w:hAnsi="Times New Roman" w:cs="Times New Roman"/>
                <w:b/>
                <w:bCs/>
                <w:color w:val="D0CECE" w:themeColor="background2" w:themeShade="E6"/>
                <w:sz w:val="24"/>
                <w:szCs w:val="24"/>
                <w:lang w:eastAsia="zh-CN"/>
              </w:rPr>
              <w:t>galimas laimėtojas</w:t>
            </w:r>
            <w:r w:rsidR="00917523" w:rsidRPr="00161D7C">
              <w:rPr>
                <w:rFonts w:ascii="Times New Roman" w:eastAsia="Helvetica Neue UltraLight" w:hAnsi="Times New Roman" w:cs="Times New Roman"/>
                <w:b/>
                <w:bCs/>
                <w:color w:val="D0CECE" w:themeColor="background2" w:themeShade="E6"/>
                <w:sz w:val="24"/>
                <w:szCs w:val="24"/>
                <w:lang w:eastAsia="zh-CN"/>
              </w:rPr>
              <w:t xml:space="preserve"> </w:t>
            </w:r>
            <w:r w:rsidR="00917523" w:rsidRPr="00161D7C">
              <w:rPr>
                <w:rFonts w:ascii="Times New Roman" w:eastAsia="Helvetica Neue UltraLight" w:hAnsi="Times New Roman" w:cs="Times New Roman"/>
                <w:color w:val="D0CECE" w:themeColor="background2" w:themeShade="E6"/>
                <w:sz w:val="24"/>
                <w:szCs w:val="24"/>
                <w:lang w:eastAsia="zh-CN"/>
              </w:rPr>
              <w:t>Perkančiajai organizacijai paprašius</w:t>
            </w:r>
            <w:r w:rsidRPr="00161D7C">
              <w:rPr>
                <w:rFonts w:ascii="Times New Roman" w:eastAsia="Helvetica Neue UltraLight" w:hAnsi="Times New Roman" w:cs="Times New Roman"/>
                <w:color w:val="D0CECE" w:themeColor="background2" w:themeShade="E6"/>
                <w:sz w:val="24"/>
                <w:szCs w:val="24"/>
                <w:lang w:eastAsia="zh-CN"/>
              </w:rPr>
              <w:t>).</w:t>
            </w:r>
          </w:p>
          <w:p w14:paraId="44D613BA" w14:textId="10FE45C6" w:rsidR="00B33746" w:rsidRDefault="00616043"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 xml:space="preserve">9 priedas </w:t>
            </w:r>
            <w:r w:rsidRPr="008228AA">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 xml:space="preserve"> </w:t>
            </w:r>
            <w:r w:rsidR="003E7533" w:rsidRPr="008228AA">
              <w:rPr>
                <w:rFonts w:ascii="Times New Roman" w:eastAsia="Times New Roman" w:hAnsi="Times New Roman" w:cs="Times New Roman"/>
                <w:iCs/>
                <w:sz w:val="24"/>
                <w:szCs w:val="24"/>
                <w:lang w:eastAsia="ar-SA"/>
              </w:rPr>
              <w:t>Deklaracij</w:t>
            </w:r>
            <w:r w:rsidR="008F1209">
              <w:rPr>
                <w:rFonts w:ascii="Times New Roman" w:eastAsia="Times New Roman" w:hAnsi="Times New Roman" w:cs="Times New Roman"/>
                <w:iCs/>
                <w:sz w:val="24"/>
                <w:szCs w:val="24"/>
                <w:lang w:eastAsia="ar-SA"/>
              </w:rPr>
              <w:t>os</w:t>
            </w:r>
            <w:r w:rsidR="003E7533" w:rsidRPr="008228AA">
              <w:rPr>
                <w:rFonts w:ascii="Times New Roman" w:eastAsia="Times New Roman" w:hAnsi="Times New Roman" w:cs="Times New Roman"/>
                <w:iCs/>
                <w:sz w:val="24"/>
                <w:szCs w:val="24"/>
                <w:lang w:eastAsia="ar-SA"/>
              </w:rPr>
              <w:t xml:space="preserve"> dėl sutikimo būti sub</w:t>
            </w:r>
            <w:r w:rsidR="00B80CDC">
              <w:rPr>
                <w:rFonts w:ascii="Times New Roman" w:eastAsia="Times New Roman" w:hAnsi="Times New Roman" w:cs="Times New Roman"/>
                <w:iCs/>
                <w:sz w:val="24"/>
                <w:szCs w:val="24"/>
                <w:lang w:eastAsia="ar-SA"/>
              </w:rPr>
              <w:t>tiekėju</w:t>
            </w:r>
            <w:r w:rsidR="008F1209">
              <w:rPr>
                <w:rFonts w:ascii="Times New Roman" w:eastAsia="Times New Roman" w:hAnsi="Times New Roman" w:cs="Times New Roman"/>
                <w:iCs/>
                <w:sz w:val="24"/>
                <w:szCs w:val="24"/>
                <w:lang w:eastAsia="ar-SA"/>
              </w:rPr>
              <w:t xml:space="preserve"> forma</w:t>
            </w:r>
            <w:r w:rsidR="00E14190">
              <w:rPr>
                <w:rFonts w:ascii="Times New Roman" w:eastAsia="Times New Roman" w:hAnsi="Times New Roman" w:cs="Times New Roman"/>
                <w:iCs/>
                <w:sz w:val="24"/>
                <w:szCs w:val="24"/>
                <w:lang w:eastAsia="ar-SA"/>
              </w:rPr>
              <w:t xml:space="preserve"> (</w:t>
            </w:r>
            <w:r>
              <w:rPr>
                <w:rFonts w:ascii="Times New Roman" w:eastAsia="Times New Roman" w:hAnsi="Times New Roman" w:cs="Times New Roman"/>
                <w:iCs/>
                <w:color w:val="0070C0"/>
                <w:sz w:val="24"/>
                <w:szCs w:val="24"/>
                <w:lang w:eastAsia="ar-SA"/>
              </w:rPr>
              <w:t>pat</w:t>
            </w:r>
            <w:r w:rsidR="00E14190" w:rsidRPr="00E14190">
              <w:rPr>
                <w:rFonts w:ascii="Times New Roman" w:eastAsia="Times New Roman" w:hAnsi="Times New Roman" w:cs="Times New Roman"/>
                <w:iCs/>
                <w:color w:val="0070C0"/>
                <w:sz w:val="24"/>
                <w:szCs w:val="24"/>
                <w:lang w:eastAsia="ar-SA"/>
              </w:rPr>
              <w:t>eikiama jei taikoma</w:t>
            </w:r>
            <w:r w:rsidR="00E14190">
              <w:rPr>
                <w:rFonts w:ascii="Times New Roman" w:eastAsia="Times New Roman" w:hAnsi="Times New Roman" w:cs="Times New Roman"/>
                <w:iCs/>
                <w:sz w:val="24"/>
                <w:szCs w:val="24"/>
                <w:lang w:eastAsia="ar-SA"/>
              </w:rPr>
              <w:t>)</w:t>
            </w:r>
            <w:r w:rsidR="003E7533" w:rsidRPr="008228AA">
              <w:rPr>
                <w:rFonts w:ascii="Times New Roman" w:eastAsia="Times New Roman" w:hAnsi="Times New Roman" w:cs="Times New Roman"/>
                <w:iCs/>
                <w:sz w:val="24"/>
                <w:szCs w:val="24"/>
                <w:lang w:eastAsia="ar-SA"/>
              </w:rPr>
              <w:t>.</w:t>
            </w:r>
          </w:p>
          <w:p w14:paraId="1420B80A" w14:textId="77777777" w:rsidR="00680802" w:rsidRDefault="00680802"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p w14:paraId="0F9B88D3" w14:textId="27CCA09A" w:rsidR="00954556" w:rsidRPr="008228AA" w:rsidRDefault="00954556" w:rsidP="00E131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E13134">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795A71">
        <w:rPr>
          <w:rFonts w:ascii="Times New Roman" w:eastAsia="Helvetica Neue UltraLight" w:hAnsi="Times New Roman" w:cs="Times New Roman"/>
          <w:b/>
          <w:sz w:val="24"/>
          <w:szCs w:val="24"/>
          <w:lang w:eastAsia="zh-CN"/>
        </w:rPr>
        <w:t>1. BENDROSIOS NUOSTATOS</w:t>
      </w:r>
    </w:p>
    <w:bookmarkEnd w:id="0"/>
    <w:p w14:paraId="009BF2F8" w14:textId="33B66839" w:rsidR="00754C42" w:rsidRPr="00795A71" w:rsidRDefault="00754C42" w:rsidP="00E1313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w:t>
      </w:r>
      <w:r w:rsidR="00942C54">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erkančioji organizacija) </w:t>
      </w:r>
      <w:r w:rsidR="00781BDB" w:rsidRPr="00795A71">
        <w:rPr>
          <w:rFonts w:ascii="Times New Roman" w:eastAsia="Helvetica Neue UltraLight" w:hAnsi="Times New Roman" w:cs="Times New Roman"/>
          <w:sz w:val="24"/>
          <w:szCs w:val="24"/>
          <w:lang w:eastAsia="zh-CN"/>
        </w:rPr>
        <w:t xml:space="preserve">kviečia tiekėjus dalyvauti pirkime, atliekamame atviro </w:t>
      </w:r>
      <w:r w:rsidR="00942C54">
        <w:rPr>
          <w:rFonts w:ascii="Times New Roman" w:eastAsia="Helvetica Neue UltraLight" w:hAnsi="Times New Roman" w:cs="Times New Roman"/>
          <w:sz w:val="24"/>
          <w:szCs w:val="24"/>
          <w:lang w:eastAsia="zh-CN"/>
        </w:rPr>
        <w:t>(</w:t>
      </w:r>
      <w:r w:rsidR="00CA7EBF">
        <w:rPr>
          <w:rFonts w:ascii="Times New Roman" w:eastAsia="Helvetica Neue UltraLight" w:hAnsi="Times New Roman" w:cs="Times New Roman"/>
          <w:sz w:val="24"/>
          <w:szCs w:val="24"/>
          <w:lang w:eastAsia="zh-CN"/>
        </w:rPr>
        <w:t>supaprastinto</w:t>
      </w:r>
      <w:r w:rsidR="00942C54">
        <w:rPr>
          <w:rFonts w:ascii="Times New Roman" w:eastAsia="Helvetica Neue UltraLight" w:hAnsi="Times New Roman" w:cs="Times New Roman"/>
          <w:sz w:val="24"/>
          <w:szCs w:val="24"/>
          <w:lang w:eastAsia="zh-CN"/>
        </w:rPr>
        <w:t xml:space="preserve">) </w:t>
      </w:r>
      <w:r w:rsidR="00781BDB" w:rsidRPr="00795A71">
        <w:rPr>
          <w:rFonts w:ascii="Times New Roman" w:eastAsia="Helvetica Neue UltraLight" w:hAnsi="Times New Roman" w:cs="Times New Roman"/>
          <w:sz w:val="24"/>
          <w:szCs w:val="24"/>
          <w:lang w:eastAsia="zh-CN"/>
        </w:rPr>
        <w:t>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B83306">
        <w:rPr>
          <w:rFonts w:ascii="Times New Roman" w:eastAsia="Helvetica Neue UltraLight" w:hAnsi="Times New Roman" w:cs="Times New Roman"/>
          <w:b/>
          <w:bCs/>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6531CA">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w:t>
      </w:r>
      <w:r w:rsidR="00904F68" w:rsidRPr="0083762B">
        <w:rPr>
          <w:rFonts w:ascii="Times New Roman" w:eastAsia="Helvetica Neue UltraLight" w:hAnsi="Times New Roman" w:cs="Times New Roman"/>
          <w:sz w:val="24"/>
          <w:szCs w:val="24"/>
          <w:lang w:eastAsia="zh-CN"/>
        </w:rPr>
        <w:t>fikacija</w:t>
      </w:r>
      <w:r w:rsidR="0083762B" w:rsidRPr="0083762B">
        <w:rPr>
          <w:rFonts w:ascii="Times New Roman" w:hAnsi="Times New Roman" w:cs="Times New Roman"/>
          <w:sz w:val="24"/>
          <w:szCs w:val="24"/>
        </w:rPr>
        <w:t>“</w:t>
      </w:r>
      <w:r w:rsidR="0083762B" w:rsidRPr="0083762B">
        <w:rPr>
          <w:sz w:val="24"/>
          <w:szCs w:val="24"/>
        </w:rPr>
        <w:t xml:space="preserve"> </w:t>
      </w:r>
      <w:r w:rsidR="00063733">
        <w:rPr>
          <w:rFonts w:ascii="Times New Roman" w:eastAsia="Helvetica Neue UltraLight" w:hAnsi="Times New Roman" w:cs="Times New Roman"/>
          <w:sz w:val="24"/>
          <w:szCs w:val="24"/>
          <w:lang w:eastAsia="zh-CN"/>
        </w:rPr>
        <w:t xml:space="preserve">(toliau – </w:t>
      </w:r>
      <w:r w:rsidR="00942C54">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1"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5162CAB2"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 xml:space="preserve">Pirkimas vykdomas </w:t>
      </w:r>
      <w:r w:rsidR="00E51802" w:rsidRPr="008B659E">
        <w:rPr>
          <w:rFonts w:ascii="Times New Roman" w:eastAsia="Helvetica Neue UltraLight" w:hAnsi="Times New Roman" w:cs="Times New Roman"/>
          <w:b/>
          <w:bCs/>
          <w:sz w:val="24"/>
          <w:szCs w:val="24"/>
          <w:lang w:eastAsia="zh-CN"/>
        </w:rPr>
        <w:t>C</w:t>
      </w:r>
      <w:r w:rsidR="00BB2C78" w:rsidRPr="008B659E">
        <w:rPr>
          <w:rFonts w:ascii="Times New Roman" w:eastAsia="Helvetica Neue UltraLight" w:hAnsi="Times New Roman" w:cs="Times New Roman"/>
          <w:b/>
          <w:bCs/>
          <w:sz w:val="24"/>
          <w:szCs w:val="24"/>
          <w:lang w:eastAsia="zh-CN"/>
        </w:rPr>
        <w:t>entrinės viešųjų pirkimų informacinės sistemos</w:t>
      </w:r>
      <w:r w:rsidR="00E51802" w:rsidRPr="008B659E">
        <w:rPr>
          <w:rFonts w:ascii="Times New Roman" w:eastAsia="Helvetica Neue UltraLight" w:hAnsi="Times New Roman" w:cs="Times New Roman"/>
          <w:b/>
          <w:bCs/>
          <w:sz w:val="24"/>
          <w:szCs w:val="24"/>
          <w:lang w:eastAsia="zh-CN"/>
        </w:rPr>
        <w:t xml:space="preserve"> </w:t>
      </w:r>
      <w:r w:rsidR="00BB2C78" w:rsidRPr="008B659E">
        <w:rPr>
          <w:rFonts w:ascii="Times New Roman" w:eastAsia="Helvetica Neue UltraLight" w:hAnsi="Times New Roman" w:cs="Times New Roman"/>
          <w:b/>
          <w:bCs/>
          <w:sz w:val="24"/>
          <w:szCs w:val="24"/>
          <w:lang w:eastAsia="zh-CN"/>
        </w:rPr>
        <w:t xml:space="preserve">(toliau – CVP IS) </w:t>
      </w:r>
      <w:r w:rsidR="00E51802" w:rsidRPr="008B659E">
        <w:rPr>
          <w:rFonts w:ascii="Times New Roman" w:eastAsia="Helvetica Neue UltraLight" w:hAnsi="Times New Roman" w:cs="Times New Roman"/>
          <w:b/>
          <w:bCs/>
          <w:sz w:val="24"/>
          <w:szCs w:val="24"/>
          <w:lang w:eastAsia="zh-CN"/>
        </w:rPr>
        <w:t>priemon</w:t>
      </w:r>
      <w:r w:rsidR="00F723FF" w:rsidRPr="008B659E">
        <w:rPr>
          <w:rFonts w:ascii="Times New Roman" w:eastAsia="Helvetica Neue UltraLight" w:hAnsi="Times New Roman" w:cs="Times New Roman"/>
          <w:b/>
          <w:bCs/>
          <w:sz w:val="24"/>
          <w:szCs w:val="24"/>
          <w:lang w:eastAsia="zh-CN"/>
        </w:rPr>
        <w:t>ė</w:t>
      </w:r>
      <w:r w:rsidR="00E51802" w:rsidRPr="008B659E">
        <w:rPr>
          <w:rFonts w:ascii="Times New Roman" w:eastAsia="Helvetica Neue UltraLight" w:hAnsi="Times New Roman" w:cs="Times New Roman"/>
          <w:b/>
          <w:bCs/>
          <w:sz w:val="24"/>
          <w:szCs w:val="24"/>
          <w:lang w:eastAsia="zh-CN"/>
        </w:rPr>
        <w:t>mis</w:t>
      </w:r>
      <w:r w:rsidR="00E51802" w:rsidRPr="00795A71">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52DF29A9" w14:textId="0FDE308C" w:rsidR="00913A2F" w:rsidRPr="00D8523A"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0913A2F">
        <w:rPr>
          <w:rFonts w:ascii="Times New Roman" w:hAnsi="Times New Roman" w:cs="Times New Roman"/>
          <w:noProof/>
          <w:sz w:val="24"/>
          <w:szCs w:val="24"/>
        </w:rPr>
        <w:t xml:space="preserve">1.4. </w:t>
      </w:r>
      <w:r w:rsidR="0035018F" w:rsidRPr="00913A2F">
        <w:rPr>
          <w:rFonts w:ascii="Times New Roman" w:hAnsi="Times New Roman" w:cs="Times New Roman"/>
          <w:noProof/>
          <w:sz w:val="24"/>
          <w:szCs w:val="24"/>
        </w:rPr>
        <w:t>P</w:t>
      </w:r>
      <w:r w:rsidR="00675FB8" w:rsidRPr="00913A2F">
        <w:rPr>
          <w:rFonts w:ascii="Times New Roman" w:hAnsi="Times New Roman" w:cs="Times New Roman"/>
          <w:noProof/>
          <w:sz w:val="24"/>
          <w:szCs w:val="24"/>
        </w:rPr>
        <w:t xml:space="preserve">erkančioji organizacija </w:t>
      </w:r>
      <w:r w:rsidR="00CA7EBF" w:rsidRPr="00CA7EBF">
        <w:rPr>
          <w:rFonts w:ascii="Times New Roman" w:hAnsi="Times New Roman" w:cs="Times New Roman"/>
          <w:noProof/>
          <w:sz w:val="24"/>
          <w:szCs w:val="24"/>
        </w:rPr>
        <w:t>ne</w:t>
      </w:r>
      <w:r w:rsidR="00675FB8" w:rsidRPr="00CA7EBF">
        <w:rPr>
          <w:rFonts w:ascii="Times New Roman" w:hAnsi="Times New Roman" w:cs="Times New Roman"/>
          <w:noProof/>
          <w:sz w:val="24"/>
          <w:szCs w:val="24"/>
        </w:rPr>
        <w:t>vykdė išankstin</w:t>
      </w:r>
      <w:r w:rsidR="00CA7EBF" w:rsidRPr="00CA7EBF">
        <w:rPr>
          <w:rFonts w:ascii="Times New Roman" w:hAnsi="Times New Roman" w:cs="Times New Roman"/>
          <w:noProof/>
          <w:sz w:val="24"/>
          <w:szCs w:val="24"/>
        </w:rPr>
        <w:t>ės</w:t>
      </w:r>
      <w:r w:rsidR="007D5DF4" w:rsidRPr="00CA7EBF">
        <w:rPr>
          <w:rFonts w:ascii="Times New Roman" w:hAnsi="Times New Roman" w:cs="Times New Roman"/>
          <w:noProof/>
          <w:sz w:val="24"/>
          <w:szCs w:val="24"/>
        </w:rPr>
        <w:t xml:space="preserve"> </w:t>
      </w:r>
      <w:r w:rsidR="00675FB8" w:rsidRPr="00CA7EBF">
        <w:rPr>
          <w:rFonts w:ascii="Times New Roman" w:hAnsi="Times New Roman" w:cs="Times New Roman"/>
          <w:noProof/>
          <w:sz w:val="24"/>
          <w:szCs w:val="24"/>
        </w:rPr>
        <w:t>rinkos konsultacij</w:t>
      </w:r>
      <w:r w:rsidR="00CA7EBF" w:rsidRPr="00CA7EBF">
        <w:rPr>
          <w:rFonts w:ascii="Times New Roman" w:hAnsi="Times New Roman" w:cs="Times New Roman"/>
          <w:noProof/>
          <w:sz w:val="24"/>
          <w:szCs w:val="24"/>
        </w:rPr>
        <w:t>os</w:t>
      </w:r>
      <w:r w:rsidR="00A73FCF" w:rsidRPr="00A73FCF">
        <w:rPr>
          <w:rFonts w:ascii="Times New Roman" w:hAnsi="Times New Roman" w:cs="Times New Roman"/>
          <w:noProof/>
          <w:sz w:val="24"/>
          <w:szCs w:val="24"/>
        </w:rPr>
        <w:t>.</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19850F1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B659E">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4876A615"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w:t>
      </w:r>
      <w:r w:rsidR="00BA3583">
        <w:rPr>
          <w:rFonts w:ascii="Times New Roman" w:eastAsia="Helvetica Neue UltraLight" w:hAnsi="Times New Roman" w:cs="Times New Roman"/>
          <w:sz w:val="24"/>
          <w:szCs w:val="24"/>
          <w:lang w:eastAsia="zh-CN"/>
        </w:rPr>
        <w:t>P</w:t>
      </w:r>
      <w:r w:rsidR="00B766F4" w:rsidRPr="00795A71">
        <w:rPr>
          <w:rFonts w:ascii="Times New Roman" w:eastAsia="Helvetica Neue UltraLight" w:hAnsi="Times New Roman" w:cs="Times New Roman"/>
          <w:sz w:val="24"/>
          <w:szCs w:val="24"/>
          <w:lang w:eastAsia="zh-CN"/>
        </w:rPr>
        <w:t>irkimo sąlygos)</w:t>
      </w:r>
      <w:r w:rsidR="00722030" w:rsidRPr="00795A71">
        <w:rPr>
          <w:rFonts w:ascii="Times New Roman" w:eastAsia="Helvetica Neue UltraLight" w:hAnsi="Times New Roman" w:cs="Times New Roman"/>
          <w:sz w:val="24"/>
          <w:szCs w:val="24"/>
          <w:lang w:eastAsia="zh-CN"/>
        </w:rPr>
        <w:t>;</w:t>
      </w:r>
    </w:p>
    <w:p w14:paraId="4D5B5280" w14:textId="25AD1B38"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sąlygų priedai</w:t>
      </w:r>
      <w:r w:rsidR="00B978EF" w:rsidRPr="00795A71">
        <w:rPr>
          <w:rFonts w:ascii="Times New Roman" w:eastAsia="Helvetica Neue UltraLight" w:hAnsi="Times New Roman" w:cs="Times New Roman"/>
          <w:sz w:val="24"/>
          <w:szCs w:val="24"/>
          <w:lang w:eastAsia="zh-CN"/>
        </w:rPr>
        <w:t>;</w:t>
      </w:r>
    </w:p>
    <w:p w14:paraId="4378E8E4" w14:textId="72F315A8"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 bus);</w:t>
      </w:r>
    </w:p>
    <w:p w14:paraId="108B5E5A" w14:textId="1C57BE19"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 xml:space="preserve">visa kita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erkančiosios organizacijos CVP IS priemonėmis pateikta informacija.</w:t>
      </w:r>
    </w:p>
    <w:p w14:paraId="4DAF6F46" w14:textId="2E1D35FF"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7F4F2978"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ir jų priedų, teisinga laikoma informacija, nurodyta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0A5A5809"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20DE18D1"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w:t>
      </w:r>
      <w:r w:rsidR="00013F54">
        <w:rPr>
          <w:rFonts w:ascii="Times New Roman" w:eastAsia="Helvetica Neue UltraLight" w:hAnsi="Times New Roman" w:cs="Times New Roman"/>
          <w:sz w:val="24"/>
          <w:szCs w:val="24"/>
          <w:lang w:eastAsia="zh-CN"/>
        </w:rPr>
        <w:t>P</w:t>
      </w:r>
      <w:r w:rsidR="0016572F" w:rsidRPr="00795A71">
        <w:rPr>
          <w:rFonts w:ascii="Times New Roman" w:eastAsia="Helvetica Neue UltraLight" w:hAnsi="Times New Roman" w:cs="Times New Roman"/>
          <w:sz w:val="24"/>
          <w:szCs w:val="24"/>
          <w:lang w:eastAsia="zh-CN"/>
        </w:rPr>
        <w:t>erkančiosios organizacijos poreikių neatitinkantis pirkimo objektas.</w:t>
      </w:r>
    </w:p>
    <w:p w14:paraId="401F313C" w14:textId="2999E6D5"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1D92AB17"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A07508">
        <w:rPr>
          <w:rFonts w:ascii="Times New Roman" w:eastAsia="Helvetica Neue UltraLight" w:hAnsi="Times New Roman" w:cs="Times New Roman"/>
          <w:sz w:val="24"/>
          <w:szCs w:val="24"/>
          <w:lang w:eastAsia="zh-CN"/>
        </w:rPr>
        <w:t>K</w:t>
      </w:r>
      <w:r w:rsidRPr="00795A71">
        <w:rPr>
          <w:rFonts w:ascii="Times New Roman" w:eastAsia="Helvetica Neue UltraLight" w:hAnsi="Times New Roman" w:cs="Times New Roman"/>
          <w:sz w:val="24"/>
          <w:szCs w:val="24"/>
          <w:lang w:eastAsia="zh-CN"/>
        </w:rPr>
        <w:t>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ListParagraph"/>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0231BD68" w:rsidR="00A9175B" w:rsidRPr="00795A71" w:rsidRDefault="002A4885" w:rsidP="004D6190">
      <w:pPr>
        <w:pStyle w:val="ListParagraph"/>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w:t>
      </w:r>
      <w:r w:rsidR="00A07508">
        <w:rPr>
          <w:rFonts w:ascii="Times New Roman" w:eastAsia="Helvetica Neue UltraLight" w:hAnsi="Times New Roman" w:cs="Times New Roman"/>
        </w:rPr>
        <w:t>P</w:t>
      </w:r>
      <w:r w:rsidRPr="00795A71">
        <w:rPr>
          <w:rFonts w:ascii="Times New Roman" w:eastAsia="Helvetica Neue UltraLight" w:hAnsi="Times New Roman" w:cs="Times New Roman"/>
        </w:rPr>
        <w:t xml:space="preserve">erkančioji organizacija nenumato skelbti pranešimo dėl savanoriško </w:t>
      </w:r>
      <w:proofErr w:type="spellStart"/>
      <w:r w:rsidRPr="00795A71">
        <w:rPr>
          <w:rFonts w:ascii="Times New Roman" w:eastAsia="Helvetica Neue UltraLight" w:hAnsi="Times New Roman" w:cs="Times New Roman"/>
          <w:i/>
        </w:rPr>
        <w:t>ex</w:t>
      </w:r>
      <w:proofErr w:type="spellEnd"/>
      <w:r w:rsidRPr="00795A71">
        <w:rPr>
          <w:rFonts w:ascii="Times New Roman" w:eastAsia="Helvetica Neue UltraLight" w:hAnsi="Times New Roman" w:cs="Times New Roman"/>
          <w:i/>
        </w:rPr>
        <w:t xml:space="preserve"> ante</w:t>
      </w:r>
      <w:r w:rsidRPr="00795A71">
        <w:rPr>
          <w:rFonts w:ascii="Times New Roman" w:eastAsia="Helvetica Neue UltraLight" w:hAnsi="Times New Roman" w:cs="Times New Roman"/>
        </w:rPr>
        <w:t xml:space="preserve"> skaidrumo.</w:t>
      </w:r>
    </w:p>
    <w:p w14:paraId="1281D271" w14:textId="4B280391"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A07508">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Pr>
          <w:rFonts w:ascii="Times New Roman" w:eastAsia="Helvetica Neue UltraLight" w:hAnsi="Times New Roman" w:cs="Times New Roman"/>
          <w:sz w:val="24"/>
          <w:szCs w:val="24"/>
          <w:lang w:eastAsia="zh-CN"/>
        </w:rPr>
        <w:t xml:space="preserve">: </w:t>
      </w:r>
      <w:r w:rsidR="00791260">
        <w:rPr>
          <w:rFonts w:ascii="Times New Roman" w:eastAsia="Helvetica Neue UltraLight" w:hAnsi="Times New Roman" w:cs="Times New Roman"/>
          <w:sz w:val="24"/>
          <w:szCs w:val="24"/>
          <w:lang w:eastAsia="zh-CN"/>
        </w:rPr>
        <w:t>Gintarė Pilypaitytė</w:t>
      </w:r>
      <w:r w:rsidR="002E4B8D">
        <w:rPr>
          <w:rFonts w:ascii="Times New Roman" w:eastAsia="Helvetica Neue UltraLight" w:hAnsi="Times New Roman" w:cs="Times New Roman"/>
          <w:sz w:val="24"/>
          <w:szCs w:val="24"/>
          <w:lang w:eastAsia="zh-CN"/>
        </w:rPr>
        <w:t xml:space="preserve"> (tel. </w:t>
      </w:r>
      <w:r w:rsidR="003728CF">
        <w:rPr>
          <w:rFonts w:ascii="Times New Roman" w:eastAsia="Helvetica Neue UltraLight" w:hAnsi="Times New Roman" w:cs="Times New Roman"/>
          <w:sz w:val="24"/>
          <w:szCs w:val="24"/>
          <w:lang w:eastAsia="zh-CN"/>
        </w:rPr>
        <w:t>N</w:t>
      </w:r>
      <w:r w:rsidR="002E4B8D">
        <w:rPr>
          <w:rFonts w:ascii="Times New Roman" w:eastAsia="Helvetica Neue UltraLight" w:hAnsi="Times New Roman" w:cs="Times New Roman"/>
          <w:sz w:val="24"/>
          <w:szCs w:val="24"/>
          <w:lang w:eastAsia="zh-CN"/>
        </w:rPr>
        <w:t xml:space="preserve">r. </w:t>
      </w:r>
      <w:r w:rsidR="00305522" w:rsidRPr="00305522">
        <w:rPr>
          <w:rFonts w:ascii="Times New Roman" w:eastAsia="Helvetica Neue UltraLight" w:hAnsi="Times New Roman" w:cs="Times New Roman"/>
          <w:sz w:val="24"/>
          <w:szCs w:val="24"/>
          <w:lang w:eastAsia="zh-CN"/>
        </w:rPr>
        <w:t>+370 676  11 469</w:t>
      </w:r>
      <w:r w:rsidR="00F93131" w:rsidRPr="00795A71">
        <w:rPr>
          <w:rFonts w:ascii="Times New Roman" w:eastAsia="Helvetica Neue UltraLight" w:hAnsi="Times New Roman" w:cs="Times New Roman"/>
          <w:sz w:val="24"/>
          <w:szCs w:val="24"/>
          <w:lang w:eastAsia="zh-CN"/>
        </w:rPr>
        <w:t xml:space="preserve">, </w:t>
      </w:r>
      <w:r w:rsidR="003728CF">
        <w:rPr>
          <w:rFonts w:ascii="Times New Roman" w:eastAsia="Helvetica Neue UltraLight" w:hAnsi="Times New Roman" w:cs="Times New Roman"/>
          <w:sz w:val="24"/>
          <w:szCs w:val="24"/>
          <w:lang w:eastAsia="zh-CN"/>
        </w:rPr>
        <w:t xml:space="preserve">el. paštas </w:t>
      </w:r>
      <w:hyperlink r:id="rId12" w:history="1">
        <w:r w:rsidR="00791260" w:rsidRPr="00E32AA1">
          <w:rPr>
            <w:rStyle w:val="Hyperlink"/>
            <w:rFonts w:ascii="Times New Roman" w:eastAsia="Helvetica Neue UltraLight" w:hAnsi="Times New Roman" w:cs="Times New Roman"/>
            <w:iCs/>
            <w:sz w:val="24"/>
            <w:szCs w:val="24"/>
            <w:lang w:eastAsia="zh-CN"/>
          </w:rPr>
          <w:t>gintare.pilypaityte@regitra.lt</w:t>
        </w:r>
      </w:hyperlink>
      <w:r w:rsidR="003728CF" w:rsidRPr="003728CF">
        <w:rPr>
          <w:rStyle w:val="Hyperlink"/>
          <w:rFonts w:ascii="Times New Roman" w:eastAsia="Helvetica Neue UltraLight" w:hAnsi="Times New Roman" w:cs="Times New Roman"/>
          <w:iCs/>
          <w:sz w:val="24"/>
          <w:szCs w:val="24"/>
          <w:u w:val="none"/>
          <w:lang w:eastAsia="zh-CN"/>
        </w:rPr>
        <w:t xml:space="preserve">) </w:t>
      </w:r>
      <w:r w:rsidR="003728CF">
        <w:rPr>
          <w:rFonts w:ascii="Times New Roman" w:eastAsia="Helvetica Neue UltraLight" w:hAnsi="Times New Roman" w:cs="Times New Roman"/>
          <w:sz w:val="24"/>
          <w:szCs w:val="24"/>
          <w:lang w:eastAsia="zh-CN"/>
        </w:rPr>
        <w:t xml:space="preserve">ir Ramunė Kailiūnienė (tel. Nr. </w:t>
      </w:r>
      <w:r w:rsidR="00387C72" w:rsidRPr="00387C72">
        <w:rPr>
          <w:rFonts w:ascii="Times New Roman" w:eastAsia="Helvetica Neue UltraLight" w:hAnsi="Times New Roman" w:cs="Times New Roman"/>
          <w:sz w:val="24"/>
          <w:szCs w:val="24"/>
          <w:lang w:eastAsia="zh-CN"/>
        </w:rPr>
        <w:t>+370 620 27</w:t>
      </w:r>
      <w:r w:rsidR="00387C72">
        <w:rPr>
          <w:rFonts w:ascii="Times New Roman" w:eastAsia="Helvetica Neue UltraLight" w:hAnsi="Times New Roman" w:cs="Times New Roman"/>
          <w:sz w:val="24"/>
          <w:szCs w:val="24"/>
          <w:lang w:eastAsia="zh-CN"/>
        </w:rPr>
        <w:t> </w:t>
      </w:r>
      <w:r w:rsidR="00387C72" w:rsidRPr="00387C72">
        <w:rPr>
          <w:rFonts w:ascii="Times New Roman" w:eastAsia="Helvetica Neue UltraLight" w:hAnsi="Times New Roman" w:cs="Times New Roman"/>
          <w:sz w:val="24"/>
          <w:szCs w:val="24"/>
          <w:lang w:eastAsia="zh-CN"/>
        </w:rPr>
        <w:t>150</w:t>
      </w:r>
      <w:r w:rsidR="00387C72">
        <w:rPr>
          <w:rFonts w:ascii="Times New Roman" w:eastAsia="Helvetica Neue UltraLight" w:hAnsi="Times New Roman" w:cs="Times New Roman"/>
          <w:sz w:val="24"/>
          <w:szCs w:val="24"/>
          <w:lang w:eastAsia="zh-CN"/>
        </w:rPr>
        <w:t xml:space="preserve">, el. paštas </w:t>
      </w:r>
      <w:hyperlink r:id="rId13" w:history="1">
        <w:r w:rsidR="00FB44FD" w:rsidRPr="00FB44FD">
          <w:rPr>
            <w:rStyle w:val="Hyperlink"/>
            <w:rFonts w:ascii="Times New Roman" w:eastAsia="Helvetica Neue UltraLight" w:hAnsi="Times New Roman" w:cs="Times New Roman"/>
            <w:color w:val="0000FF"/>
            <w:sz w:val="24"/>
            <w:szCs w:val="24"/>
            <w:lang w:eastAsia="zh-CN"/>
          </w:rPr>
          <w:t>ramune.kailiuniene@regitra.lt</w:t>
        </w:r>
      </w:hyperlink>
      <w:r w:rsidR="003728CF">
        <w:rPr>
          <w:rFonts w:ascii="Times New Roman" w:eastAsia="Helvetica Neue UltraLight" w:hAnsi="Times New Roman" w:cs="Times New Roman"/>
          <w:sz w:val="24"/>
          <w:szCs w:val="24"/>
          <w:lang w:eastAsia="zh-CN"/>
        </w:rPr>
        <w:t>)</w:t>
      </w:r>
      <w:r w:rsidR="00FB44FD">
        <w:rPr>
          <w:rFonts w:ascii="Times New Roman" w:eastAsia="Helvetica Neue UltraLight" w:hAnsi="Times New Roman" w:cs="Times New Roman"/>
          <w:sz w:val="24"/>
          <w:szCs w:val="24"/>
          <w:lang w:eastAsia="zh-CN"/>
        </w:rPr>
        <w:t>.</w:t>
      </w:r>
    </w:p>
    <w:p w14:paraId="1972F8AB" w14:textId="59F916FE"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w:t>
      </w:r>
      <w:r w:rsidR="00F93131" w:rsidRPr="00795A71">
        <w:rPr>
          <w:rFonts w:ascii="Times New Roman" w:eastAsia="Helvetica Neue UltraLight" w:hAnsi="Times New Roman" w:cs="Helvetica Neue UltraLight"/>
          <w:sz w:val="24"/>
          <w:szCs w:val="24"/>
          <w:lang w:eastAsia="zh-CN"/>
        </w:rPr>
        <w:t xml:space="preserve">CVP IS adresu </w:t>
      </w:r>
      <w:hyperlink r:id="rId14" w:history="1">
        <w:r w:rsidR="00C96260"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581309">
        <w:rPr>
          <w:rFonts w:ascii="Times New Roman" w:eastAsia="Helvetica Neue UltraLight" w:hAnsi="Times New Roman" w:cs="Helvetica Neue UltraLight"/>
          <w:b/>
          <w:bCs/>
          <w:sz w:val="24"/>
          <w:szCs w:val="24"/>
          <w:lang w:eastAsia="zh-CN"/>
        </w:rPr>
        <w:t>tik</w:t>
      </w:r>
      <w:r w:rsidR="00581309">
        <w:rPr>
          <w:rFonts w:ascii="Times New Roman" w:eastAsia="Helvetica Neue UltraLight" w:hAnsi="Times New Roman" w:cs="Helvetica Neue UltraLight"/>
          <w:sz w:val="24"/>
          <w:szCs w:val="24"/>
          <w:lang w:eastAsia="zh-CN"/>
        </w:rPr>
        <w:t xml:space="preserve"> </w:t>
      </w:r>
      <w:r w:rsidR="00F93131" w:rsidRPr="005763F3">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511FFA95"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 xml:space="preserve">jeigu mobilizacijos, karo ar nepaprastosios padėties atveju yra CVP IS pažeidimų, dėl kurių negalimas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erkančiosios organizacijos ir tiekėjo bendravimas ir keitimasis informacija naudojantis CVP IS;</w:t>
      </w:r>
    </w:p>
    <w:p w14:paraId="7BC51315" w14:textId="028E47B1"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sutartis, jeigu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erkančioji organizacija nurodo kitas bendravimo priemones;</w:t>
      </w:r>
    </w:p>
    <w:p w14:paraId="527A03B0" w14:textId="179C600F"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45AA2ED4"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B3352A1" w14:textId="77777777" w:rsidR="00477C5B"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477C5B" w:rsidRPr="00477C5B">
        <w:rPr>
          <w:rFonts w:ascii="Times New Roman" w:eastAsia="Helvetica Neue UltraLight" w:hAnsi="Times New Roman" w:cs="Times New Roman"/>
          <w:sz w:val="24"/>
          <w:szCs w:val="24"/>
          <w:lang w:eastAsia="zh-CN"/>
        </w:rPr>
        <w:t xml:space="preserve">Perkančioji organizacija patenka tarp perkančiųjų organizacijų, nurodytų VPĮ 17 straipsnio 5 dalyje, todėl atlikdama su nacionaliniu saugumu susijusių prekių, paslaugų ar darbų pirkimus, įvertinusi visus galinčius kelti grėsmę nacionalinio saugumo interesams rizikos veiksnius, priėmė sprendimą, kad šiame pirkime </w:t>
      </w:r>
      <w:r w:rsidR="00477C5B" w:rsidRPr="00477C5B">
        <w:rPr>
          <w:rFonts w:ascii="Times New Roman" w:eastAsia="Helvetica Neue UltraLight" w:hAnsi="Times New Roman" w:cs="Times New Roman"/>
          <w:b/>
          <w:bCs/>
          <w:sz w:val="24"/>
          <w:szCs w:val="24"/>
          <w:lang w:eastAsia="zh-CN"/>
        </w:rPr>
        <w:t>negali dalyvauti</w:t>
      </w:r>
      <w:r w:rsidR="00477C5B" w:rsidRPr="00477C5B">
        <w:rPr>
          <w:rFonts w:ascii="Times New Roman" w:eastAsia="Helvetica Neue UltraLight" w:hAnsi="Times New Roman" w:cs="Times New Roman"/>
          <w:sz w:val="24"/>
          <w:szCs w:val="24"/>
          <w:lang w:eastAsia="zh-CN"/>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70D1211" w14:textId="01A18EE2" w:rsidR="00D93CF8" w:rsidRPr="00795A71" w:rsidRDefault="00477C5B"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1.19. </w:t>
      </w:r>
      <w:r w:rsidR="006D3BFF" w:rsidRPr="00795A71">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A1F5835" w14:textId="2FEF3520"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477C5B">
        <w:rPr>
          <w:rFonts w:ascii="Times New Roman" w:eastAsia="Helvetica Neue UltraLight" w:hAnsi="Times New Roman" w:cs="Times New Roman"/>
          <w:sz w:val="24"/>
          <w:szCs w:val="24"/>
          <w:lang w:eastAsia="zh-CN"/>
        </w:rPr>
        <w:t>20</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54A14FCD"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477C5B">
        <w:rPr>
          <w:rFonts w:ascii="Times New Roman" w:eastAsia="Calibri" w:hAnsi="Times New Roman" w:cs="Times New Roman"/>
          <w:sz w:val="24"/>
          <w:szCs w:val="24"/>
        </w:rPr>
        <w:t>1</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6E7B89BF"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477C5B">
        <w:rPr>
          <w:rFonts w:ascii="Times New Roman" w:eastAsia="Calibri" w:hAnsi="Times New Roman" w:cs="Times New Roman"/>
          <w:sz w:val="24"/>
          <w:szCs w:val="24"/>
          <w:lang w:eastAsia="zh-CN"/>
        </w:rPr>
        <w:t>2</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795A71">
        <w:rPr>
          <w:rFonts w:ascii="Times New Roman" w:eastAsia="Helvetica Neue UltraLight" w:hAnsi="Times New Roman" w:cs="Times New Roman"/>
          <w:b/>
          <w:caps/>
          <w:spacing w:val="4"/>
          <w:sz w:val="24"/>
          <w:szCs w:val="24"/>
          <w:lang w:eastAsia="zh-CN"/>
        </w:rPr>
        <w:t>2. PIRKIMO OBJEKTAS</w:t>
      </w:r>
    </w:p>
    <w:p w14:paraId="5593B423" w14:textId="00B2A96F" w:rsidR="00A67EC4" w:rsidRPr="00A67EC4" w:rsidRDefault="006B1795" w:rsidP="00A67EC4">
      <w:pPr>
        <w:pStyle w:val="ListParagraph"/>
        <w:pBdr>
          <w:top w:val="none" w:sz="0" w:space="0" w:color="auto"/>
          <w:left w:val="none" w:sz="0" w:space="0" w:color="auto"/>
          <w:bottom w:val="none" w:sz="0" w:space="0" w:color="auto"/>
          <w:right w:val="none" w:sz="0" w:space="0" w:color="auto"/>
        </w:pBdr>
        <w:suppressAutoHyphens w:val="0"/>
        <w:ind w:left="0" w:firstLine="567"/>
        <w:jc w:val="both"/>
        <w:rPr>
          <w:rFonts w:ascii="Times New Roman" w:hAnsi="Times New Roman"/>
          <w:color w:val="000000"/>
        </w:rPr>
      </w:pPr>
      <w:bookmarkStart w:id="3" w:name="_Hlk534283406"/>
      <w:r w:rsidRPr="003050DB">
        <w:rPr>
          <w:rFonts w:ascii="Times New Roman" w:eastAsia="Calibri" w:hAnsi="Times New Roman" w:cs="Times New Roman"/>
        </w:rPr>
        <w:t>2.1</w:t>
      </w:r>
      <w:r w:rsidR="00A67EC4">
        <w:rPr>
          <w:rFonts w:ascii="Times New Roman" w:eastAsia="Calibri" w:hAnsi="Times New Roman" w:cs="Times New Roman"/>
        </w:rPr>
        <w:t xml:space="preserve">. </w:t>
      </w:r>
      <w:r w:rsidR="00A67EC4" w:rsidRPr="00A67EC4">
        <w:rPr>
          <w:rFonts w:ascii="Times New Roman" w:hAnsi="Times New Roman"/>
          <w:b/>
          <w:bCs/>
          <w:color w:val="000000"/>
        </w:rPr>
        <w:t>Pirkimo objektas</w:t>
      </w:r>
      <w:r w:rsidR="00A67EC4" w:rsidRPr="00A67EC4">
        <w:rPr>
          <w:rFonts w:ascii="Times New Roman" w:hAnsi="Times New Roman"/>
          <w:color w:val="000000"/>
        </w:rPr>
        <w:t xml:space="preserve"> – </w:t>
      </w:r>
      <w:r w:rsidR="00A67EC4" w:rsidRPr="00A67EC4">
        <w:rPr>
          <w:rFonts w:ascii="Times New Roman" w:hAnsi="Times New Roman"/>
          <w:b/>
          <w:bCs/>
          <w:color w:val="000000"/>
        </w:rPr>
        <w:t xml:space="preserve">bendrosios civilinės atsakomybės ir viešųjų pirkimų civilinės atsakomybės draudimo paslaugos </w:t>
      </w:r>
      <w:r w:rsidR="00A67EC4" w:rsidRPr="00A67EC4">
        <w:rPr>
          <w:rFonts w:ascii="Times New Roman" w:eastAsia="Times New Roman" w:hAnsi="Times New Roman" w:cs="Times New Roman"/>
          <w:color w:val="000000" w:themeColor="text1"/>
          <w:kern w:val="2"/>
          <w14:ligatures w14:val="standardContextual"/>
        </w:rPr>
        <w:t>(toliau – Paslaugos)</w:t>
      </w:r>
      <w:r w:rsidR="00A67EC4" w:rsidRPr="00A67EC4">
        <w:rPr>
          <w:rFonts w:ascii="Times New Roman" w:hAnsi="Times New Roman"/>
          <w:color w:val="000000"/>
        </w:rPr>
        <w:t>. Reikalavimai pirkimo objektui nustatyti Techninėje specifikacijoje.</w:t>
      </w:r>
    </w:p>
    <w:p w14:paraId="77D6E24C" w14:textId="1E728B3E" w:rsidR="007B73FA" w:rsidRPr="00F07C5C" w:rsidRDefault="006B1795" w:rsidP="007B73FA">
      <w:pPr>
        <w:spacing w:after="0" w:line="240" w:lineRule="auto"/>
        <w:ind w:firstLine="567"/>
        <w:jc w:val="both"/>
        <w:rPr>
          <w:rFonts w:ascii="Times New Roman" w:eastAsia="Calibri" w:hAnsi="Times New Roman" w:cs="Times New Roman"/>
          <w:sz w:val="24"/>
          <w:szCs w:val="24"/>
        </w:rPr>
      </w:pPr>
      <w:r w:rsidRPr="4601212C">
        <w:rPr>
          <w:rFonts w:ascii="Times New Roman" w:eastAsia="Calibri" w:hAnsi="Times New Roman" w:cs="Times New Roman"/>
          <w:sz w:val="24"/>
          <w:szCs w:val="24"/>
        </w:rPr>
        <w:t>2.2. Pirkim</w:t>
      </w:r>
      <w:r w:rsidR="006271B2" w:rsidRPr="4601212C">
        <w:rPr>
          <w:rFonts w:ascii="Times New Roman" w:eastAsia="Calibri" w:hAnsi="Times New Roman" w:cs="Times New Roman"/>
          <w:sz w:val="24"/>
          <w:szCs w:val="24"/>
        </w:rPr>
        <w:t xml:space="preserve">o objektas į </w:t>
      </w:r>
      <w:r w:rsidR="004E3FFB" w:rsidRPr="4601212C">
        <w:rPr>
          <w:rFonts w:ascii="Times New Roman" w:eastAsia="Calibri" w:hAnsi="Times New Roman" w:cs="Times New Roman"/>
          <w:sz w:val="24"/>
          <w:szCs w:val="24"/>
        </w:rPr>
        <w:t xml:space="preserve">dalis </w:t>
      </w:r>
      <w:r w:rsidR="004E3FFB" w:rsidRPr="00CA7EBF">
        <w:rPr>
          <w:rFonts w:ascii="Times New Roman" w:eastAsia="Calibri" w:hAnsi="Times New Roman" w:cs="Times New Roman"/>
          <w:sz w:val="24"/>
          <w:szCs w:val="24"/>
        </w:rPr>
        <w:t>n</w:t>
      </w:r>
      <w:r w:rsidR="007804CC" w:rsidRPr="00CA7EBF">
        <w:rPr>
          <w:rFonts w:ascii="Times New Roman" w:eastAsia="Calibri" w:hAnsi="Times New Roman" w:cs="Times New Roman"/>
          <w:sz w:val="24"/>
          <w:szCs w:val="24"/>
        </w:rPr>
        <w:t xml:space="preserve">ėra </w:t>
      </w:r>
      <w:r w:rsidR="004E3FFB" w:rsidRPr="00CA7EBF">
        <w:rPr>
          <w:rFonts w:ascii="Times New Roman" w:eastAsia="Calibri" w:hAnsi="Times New Roman" w:cs="Times New Roman"/>
          <w:sz w:val="24"/>
          <w:szCs w:val="24"/>
        </w:rPr>
        <w:t>skaidomas</w:t>
      </w:r>
      <w:r w:rsidR="007B73FA" w:rsidRPr="7DC3D4FD">
        <w:rPr>
          <w:rFonts w:ascii="Times New Roman" w:hAnsi="Times New Roman" w:cs="Times New Roman"/>
          <w:color w:val="000000" w:themeColor="text1"/>
          <w:sz w:val="24"/>
          <w:szCs w:val="24"/>
        </w:rPr>
        <w:t>.</w:t>
      </w:r>
    </w:p>
    <w:p w14:paraId="576AC880" w14:textId="54594FEA"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DD6722">
        <w:rPr>
          <w:rFonts w:ascii="Times New Roman" w:eastAsia="Calibri" w:hAnsi="Times New Roman" w:cs="Times New Roman"/>
          <w:sz w:val="24"/>
          <w:szCs w:val="24"/>
        </w:rPr>
        <w:t>T</w:t>
      </w:r>
      <w:r w:rsidR="001C4FBF" w:rsidRPr="00856021">
        <w:rPr>
          <w:rFonts w:ascii="Times New Roman" w:eastAsia="Calibri" w:hAnsi="Times New Roman" w:cs="Times New Roman"/>
          <w:sz w:val="24"/>
          <w:szCs w:val="24"/>
        </w:rPr>
        <w: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2C3D0591" w14:textId="27855802" w:rsidR="00B41E71" w:rsidRPr="00BE309F" w:rsidRDefault="00792B18" w:rsidP="00B41E71">
      <w:pPr>
        <w:pStyle w:val="ListParagraph"/>
        <w:pBdr>
          <w:top w:val="none" w:sz="0" w:space="0" w:color="auto"/>
          <w:left w:val="none" w:sz="0" w:space="0" w:color="auto"/>
          <w:bottom w:val="none" w:sz="0" w:space="0" w:color="auto"/>
          <w:right w:val="none" w:sz="0" w:space="0" w:color="auto"/>
        </w:pBdr>
        <w:tabs>
          <w:tab w:val="left" w:pos="1134"/>
        </w:tabs>
        <w:suppressAutoHyphens w:val="0"/>
        <w:ind w:left="0" w:firstLine="567"/>
        <w:jc w:val="both"/>
      </w:pPr>
      <w:r w:rsidRPr="00FC60B5">
        <w:rPr>
          <w:rFonts w:ascii="Times New Roman" w:eastAsia="Times New Roman" w:hAnsi="Times New Roman" w:cs="Times New Roman"/>
          <w:lang w:eastAsia="lt-LT"/>
        </w:rPr>
        <w:t>2.</w:t>
      </w:r>
      <w:r w:rsidR="007F0CAD">
        <w:rPr>
          <w:rFonts w:ascii="Times New Roman" w:eastAsia="Times New Roman" w:hAnsi="Times New Roman" w:cs="Times New Roman"/>
          <w:lang w:eastAsia="lt-LT"/>
        </w:rPr>
        <w:t>4</w:t>
      </w:r>
      <w:r w:rsidRPr="00FC60B5">
        <w:rPr>
          <w:rFonts w:ascii="Times New Roman" w:eastAsia="Times New Roman" w:hAnsi="Times New Roman" w:cs="Times New Roman"/>
          <w:lang w:eastAsia="lt-LT"/>
        </w:rPr>
        <w:t>.</w:t>
      </w:r>
      <w:r w:rsidR="00374BAF" w:rsidRPr="00374BAF">
        <w:rPr>
          <w:rFonts w:ascii="Times New Roman" w:eastAsia="Helvetica Neue UltraLight" w:hAnsi="Times New Roman" w:cs="Times New Roman"/>
          <w:b/>
          <w:bCs/>
        </w:rPr>
        <w:t xml:space="preserve"> </w:t>
      </w:r>
      <w:r w:rsidR="00B41E71" w:rsidRPr="000E52D0">
        <w:rPr>
          <w:rFonts w:ascii="Times New Roman" w:eastAsia="Calibri" w:hAnsi="Times New Roman" w:cs="Times New Roman"/>
          <w:b/>
          <w:bCs/>
          <w:color w:val="000000"/>
        </w:rPr>
        <w:t>Atliekamas</w:t>
      </w:r>
      <w:r w:rsidR="00B41E71" w:rsidRPr="000E52D0">
        <w:rPr>
          <w:rFonts w:ascii="Times New Roman" w:eastAsia="Calibri" w:hAnsi="Times New Roman" w:cs="Times New Roman"/>
          <w:color w:val="000000"/>
        </w:rPr>
        <w:t xml:space="preserve"> </w:t>
      </w:r>
      <w:r w:rsidR="00B41E71" w:rsidRPr="000E52D0">
        <w:rPr>
          <w:rFonts w:ascii="Times New Roman" w:eastAsia="Calibri" w:hAnsi="Times New Roman" w:cs="Times New Roman"/>
          <w:b/>
          <w:bCs/>
          <w:color w:val="000000"/>
        </w:rPr>
        <w:t>žaliasis pirkimas</w:t>
      </w:r>
      <w:r w:rsidR="00B41E71" w:rsidRPr="000E52D0">
        <w:rPr>
          <w:rFonts w:ascii="Times New Roman" w:eastAsia="Calibri" w:hAnsi="Times New Roman" w:cs="Times New Roman"/>
          <w:color w:val="000000"/>
        </w:rPr>
        <w:t>.</w:t>
      </w:r>
      <w:r w:rsidR="00B41E71" w:rsidRPr="000E52D0">
        <w:rPr>
          <w:rFonts w:ascii="Times New Roman" w:eastAsia="Times New Roman" w:hAnsi="Times New Roman" w:cs="Times New Roman"/>
          <w:color w:val="000000" w:themeColor="text1"/>
        </w:rPr>
        <w:t xml:space="preserve"> Vykdomas žaliasis pirkimas vadovaujantis Lietuvos Respublikos aplinkos apsaugos kriterijų taikymo</w:t>
      </w:r>
      <w:r w:rsidR="00B41E71" w:rsidRPr="00BE309F">
        <w:rPr>
          <w:rFonts w:ascii="Times New Roman" w:eastAsia="Times New Roman" w:hAnsi="Times New Roman" w:cs="Times New Roman"/>
          <w:color w:val="000000" w:themeColor="text1"/>
        </w:rPr>
        <w:t>,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001D2E0E">
        <w:rPr>
          <w:rFonts w:ascii="Times New Roman" w:eastAsia="Times New Roman" w:hAnsi="Times New Roman" w:cs="Times New Roman"/>
          <w:color w:val="000000" w:themeColor="text1"/>
        </w:rPr>
        <w:t>.</w:t>
      </w:r>
    </w:p>
    <w:p w14:paraId="39E87026" w14:textId="60C46860" w:rsidR="00375FD4" w:rsidRDefault="00774322" w:rsidP="00957E9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DE071C">
        <w:rPr>
          <w:rFonts w:ascii="Times New Roman" w:hAnsi="Times New Roman" w:cs="Times New Roman"/>
          <w:iCs/>
          <w:sz w:val="24"/>
          <w:szCs w:val="24"/>
        </w:rPr>
        <w:t>4</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00986CCC" w:rsidRPr="00774322">
        <w:rPr>
          <w:rFonts w:ascii="Times New Roman" w:hAnsi="Times New Roman" w:cs="Times New Roman"/>
          <w:b/>
          <w:bCs/>
          <w:iCs/>
          <w:sz w:val="24"/>
          <w:szCs w:val="24"/>
        </w:rPr>
        <w:t>fiksuoto</w:t>
      </w:r>
      <w:r w:rsidR="00052746">
        <w:rPr>
          <w:rFonts w:ascii="Times New Roman" w:hAnsi="Times New Roman" w:cs="Times New Roman"/>
          <w:b/>
          <w:bCs/>
          <w:iCs/>
          <w:sz w:val="24"/>
          <w:szCs w:val="24"/>
        </w:rPr>
        <w:t>s</w:t>
      </w:r>
      <w:r w:rsidR="00AD7A0C">
        <w:rPr>
          <w:rFonts w:ascii="Times New Roman" w:hAnsi="Times New Roman" w:cs="Times New Roman"/>
          <w:b/>
          <w:bCs/>
          <w:iCs/>
          <w:sz w:val="24"/>
          <w:szCs w:val="24"/>
        </w:rPr>
        <w:t xml:space="preserve"> kain</w:t>
      </w:r>
      <w:r w:rsidR="00CF5A17">
        <w:rPr>
          <w:rFonts w:ascii="Times New Roman" w:hAnsi="Times New Roman" w:cs="Times New Roman"/>
          <w:b/>
          <w:bCs/>
          <w:iCs/>
          <w:sz w:val="24"/>
          <w:szCs w:val="24"/>
        </w:rPr>
        <w:t>o</w:t>
      </w:r>
      <w:r w:rsidR="00052746">
        <w:rPr>
          <w:rFonts w:ascii="Times New Roman" w:hAnsi="Times New Roman" w:cs="Times New Roman"/>
          <w:b/>
          <w:bCs/>
          <w:iCs/>
          <w:sz w:val="24"/>
          <w:szCs w:val="24"/>
        </w:rPr>
        <w:t>s</w:t>
      </w:r>
      <w:r w:rsidR="00986CCC" w:rsidRPr="00774322">
        <w:rPr>
          <w:rFonts w:ascii="Times New Roman" w:hAnsi="Times New Roman" w:cs="Times New Roman"/>
          <w:b/>
          <w:bCs/>
          <w:iCs/>
          <w:sz w:val="24"/>
          <w:szCs w:val="24"/>
        </w:rPr>
        <w:t xml:space="preserve"> kainodara</w:t>
      </w:r>
      <w:r w:rsidR="00986CCC">
        <w:rPr>
          <w:rFonts w:ascii="Times New Roman" w:hAnsi="Times New Roman" w:cs="Times New Roman"/>
          <w:iCs/>
          <w:sz w:val="24"/>
          <w:szCs w:val="24"/>
        </w:rPr>
        <w:t xml:space="preserve">, kaip nurodyta </w:t>
      </w:r>
      <w:r w:rsidR="00042FE0">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14:paraId="6527A86C" w14:textId="35AEBDE1" w:rsidR="00720C55" w:rsidRDefault="000C71C5" w:rsidP="6F989DD2">
      <w:pPr>
        <w:spacing w:after="0" w:line="240" w:lineRule="auto"/>
        <w:ind w:firstLine="567"/>
        <w:jc w:val="both"/>
        <w:rPr>
          <w:rFonts w:ascii="Times New Roman" w:hAnsi="Times New Roman" w:cs="Times New Roman"/>
          <w:sz w:val="24"/>
          <w:szCs w:val="24"/>
        </w:rPr>
      </w:pPr>
      <w:r w:rsidRPr="6F989DD2">
        <w:rPr>
          <w:rFonts w:ascii="Times New Roman" w:hAnsi="Times New Roman" w:cs="Times New Roman"/>
          <w:sz w:val="24"/>
          <w:szCs w:val="24"/>
        </w:rPr>
        <w:t>2.</w:t>
      </w:r>
      <w:r w:rsidR="00DE071C" w:rsidRPr="6F989DD2">
        <w:rPr>
          <w:rFonts w:ascii="Times New Roman" w:hAnsi="Times New Roman" w:cs="Times New Roman"/>
          <w:sz w:val="24"/>
          <w:szCs w:val="24"/>
        </w:rPr>
        <w:t>5</w:t>
      </w:r>
      <w:r w:rsidRPr="6F989DD2">
        <w:rPr>
          <w:rFonts w:ascii="Times New Roman" w:hAnsi="Times New Roman" w:cs="Times New Roman"/>
          <w:sz w:val="24"/>
          <w:szCs w:val="24"/>
        </w:rPr>
        <w:t xml:space="preserve">. </w:t>
      </w:r>
      <w:r w:rsidR="00B33BB8" w:rsidRPr="6F989DD2">
        <w:rPr>
          <w:rFonts w:ascii="Times New Roman" w:hAnsi="Times New Roman" w:cs="Times New Roman"/>
          <w:sz w:val="24"/>
          <w:szCs w:val="24"/>
        </w:rPr>
        <w:t>Maksimal</w:t>
      </w:r>
      <w:r w:rsidR="00603451" w:rsidRPr="6F989DD2">
        <w:rPr>
          <w:rFonts w:ascii="Times New Roman" w:hAnsi="Times New Roman" w:cs="Times New Roman"/>
          <w:sz w:val="24"/>
          <w:szCs w:val="24"/>
        </w:rPr>
        <w:t>i</w:t>
      </w:r>
      <w:r w:rsidR="00B33BB8" w:rsidRPr="6F989DD2">
        <w:rPr>
          <w:rFonts w:ascii="Times New Roman" w:hAnsi="Times New Roman" w:cs="Times New Roman"/>
          <w:sz w:val="24"/>
          <w:szCs w:val="24"/>
        </w:rPr>
        <w:t xml:space="preserve"> priimtina</w:t>
      </w:r>
      <w:r w:rsidR="00603451" w:rsidRPr="6F989DD2">
        <w:rPr>
          <w:rFonts w:ascii="Times New Roman" w:hAnsi="Times New Roman" w:cs="Times New Roman"/>
          <w:sz w:val="24"/>
          <w:szCs w:val="24"/>
        </w:rPr>
        <w:t xml:space="preserve"> kaina (</w:t>
      </w:r>
      <w:r w:rsidR="00B3511E" w:rsidRPr="6F989DD2">
        <w:rPr>
          <w:rFonts w:ascii="Times New Roman" w:hAnsi="Times New Roman" w:cs="Times New Roman"/>
          <w:sz w:val="24"/>
          <w:szCs w:val="24"/>
        </w:rPr>
        <w:t xml:space="preserve">bendra </w:t>
      </w:r>
      <w:r w:rsidR="007B6DAF" w:rsidRPr="6F989DD2">
        <w:rPr>
          <w:rFonts w:ascii="Times New Roman" w:hAnsi="Times New Roman" w:cs="Times New Roman"/>
          <w:sz w:val="24"/>
          <w:szCs w:val="24"/>
        </w:rPr>
        <w:t>Paslaugų</w:t>
      </w:r>
      <w:r w:rsidR="00603451" w:rsidRPr="6F989DD2">
        <w:rPr>
          <w:rFonts w:ascii="Times New Roman" w:hAnsi="Times New Roman" w:cs="Times New Roman"/>
          <w:sz w:val="24"/>
          <w:szCs w:val="24"/>
        </w:rPr>
        <w:t xml:space="preserve"> </w:t>
      </w:r>
      <w:r w:rsidR="00B33BB8" w:rsidRPr="6F989DD2">
        <w:rPr>
          <w:rFonts w:ascii="Times New Roman" w:hAnsi="Times New Roman" w:cs="Times New Roman"/>
          <w:sz w:val="24"/>
          <w:szCs w:val="24"/>
        </w:rPr>
        <w:t>kain</w:t>
      </w:r>
      <w:r w:rsidR="00657118" w:rsidRPr="6F989DD2">
        <w:rPr>
          <w:rFonts w:ascii="Times New Roman" w:hAnsi="Times New Roman" w:cs="Times New Roman"/>
          <w:sz w:val="24"/>
          <w:szCs w:val="24"/>
        </w:rPr>
        <w:t>a</w:t>
      </w:r>
      <w:r w:rsidR="00D711CB" w:rsidRPr="6F989DD2">
        <w:rPr>
          <w:rFonts w:ascii="Times New Roman" w:hAnsi="Times New Roman" w:cs="Times New Roman"/>
          <w:sz w:val="24"/>
          <w:szCs w:val="24"/>
        </w:rPr>
        <w:t>, Eur be PVM</w:t>
      </w:r>
      <w:r w:rsidR="00970C9F" w:rsidRPr="6F989DD2" w:rsidDel="001D2E0E">
        <w:rPr>
          <w:rFonts w:ascii="Times New Roman" w:hAnsi="Times New Roman" w:cs="Times New Roman"/>
          <w:sz w:val="24"/>
          <w:szCs w:val="24"/>
        </w:rPr>
        <w:t>)</w:t>
      </w:r>
      <w:r w:rsidR="00D711CB" w:rsidRPr="6F989DD2">
        <w:rPr>
          <w:rFonts w:ascii="Times New Roman" w:hAnsi="Times New Roman" w:cs="Times New Roman"/>
          <w:sz w:val="24"/>
          <w:szCs w:val="24"/>
        </w:rPr>
        <w:t xml:space="preserve"> </w:t>
      </w:r>
      <w:r w:rsidR="6EB7E66C" w:rsidRPr="6F989DD2">
        <w:rPr>
          <w:rFonts w:ascii="Times New Roman" w:hAnsi="Times New Roman" w:cs="Times New Roman"/>
          <w:sz w:val="24"/>
          <w:szCs w:val="24"/>
        </w:rPr>
        <w:t>30 000,00 Eur.</w:t>
      </w:r>
    </w:p>
    <w:p w14:paraId="5A7BB3DC" w14:textId="7856AE03" w:rsidR="0007231B" w:rsidRPr="00FC60B5" w:rsidRDefault="00375FD4" w:rsidP="00DC18F6">
      <w:pPr>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iCs/>
          <w:sz w:val="24"/>
          <w:szCs w:val="24"/>
        </w:rPr>
        <w:t>2.</w:t>
      </w:r>
      <w:r w:rsidR="00DE071C">
        <w:rPr>
          <w:rFonts w:ascii="Times New Roman" w:hAnsi="Times New Roman" w:cs="Times New Roman"/>
          <w:iCs/>
          <w:sz w:val="24"/>
          <w:szCs w:val="24"/>
        </w:rPr>
        <w:t>6</w:t>
      </w:r>
      <w:r>
        <w:rPr>
          <w:rFonts w:ascii="Times New Roman" w:hAnsi="Times New Roman" w:cs="Times New Roman"/>
          <w:iCs/>
          <w:sz w:val="24"/>
          <w:szCs w:val="24"/>
        </w:rPr>
        <w:t xml:space="preserve">. </w:t>
      </w:r>
      <w:r w:rsidR="00957E98" w:rsidRPr="007804CC">
        <w:rPr>
          <w:rFonts w:ascii="Times New Roman" w:eastAsia="Times New Roman" w:hAnsi="Times New Roman" w:cs="Times New Roman"/>
          <w:b/>
          <w:bCs/>
          <w:iCs/>
          <w:sz w:val="24"/>
          <w:szCs w:val="24"/>
          <w:u w:val="single"/>
        </w:rPr>
        <w:t xml:space="preserve">Pagrindimas dėl </w:t>
      </w:r>
      <w:r w:rsidR="00AE4D1F" w:rsidRPr="007804CC">
        <w:rPr>
          <w:rFonts w:ascii="Times New Roman" w:eastAsia="Times New Roman" w:hAnsi="Times New Roman" w:cs="Times New Roman"/>
          <w:b/>
          <w:bCs/>
          <w:iCs/>
          <w:sz w:val="24"/>
          <w:szCs w:val="24"/>
          <w:u w:val="single"/>
        </w:rPr>
        <w:t>nepirkimo naudojantis Centrinės perkančiosios organizacijos (</w:t>
      </w:r>
      <w:r w:rsidR="00957E98" w:rsidRPr="007804CC">
        <w:rPr>
          <w:rFonts w:ascii="Times New Roman" w:eastAsia="Times New Roman" w:hAnsi="Times New Roman" w:cs="Times New Roman"/>
          <w:b/>
          <w:bCs/>
          <w:iCs/>
          <w:sz w:val="24"/>
          <w:szCs w:val="24"/>
          <w:u w:val="single"/>
        </w:rPr>
        <w:t>CPO</w:t>
      </w:r>
      <w:r w:rsidR="00AE4D1F" w:rsidRPr="007804CC">
        <w:rPr>
          <w:rFonts w:ascii="Times New Roman" w:eastAsia="Times New Roman" w:hAnsi="Times New Roman" w:cs="Times New Roman"/>
          <w:b/>
          <w:bCs/>
          <w:iCs/>
          <w:sz w:val="24"/>
          <w:szCs w:val="24"/>
          <w:u w:val="single"/>
        </w:rPr>
        <w:t>)</w:t>
      </w:r>
      <w:r w:rsidR="00957E98" w:rsidRPr="007804CC">
        <w:rPr>
          <w:rFonts w:ascii="Times New Roman" w:eastAsia="Times New Roman" w:hAnsi="Times New Roman" w:cs="Times New Roman"/>
          <w:b/>
          <w:bCs/>
          <w:iCs/>
          <w:sz w:val="24"/>
          <w:szCs w:val="24"/>
          <w:u w:val="single"/>
        </w:rPr>
        <w:t xml:space="preserve"> katalogu</w:t>
      </w:r>
      <w:r w:rsidR="00957E98" w:rsidRPr="007804CC">
        <w:rPr>
          <w:rFonts w:ascii="Times New Roman" w:eastAsia="Times New Roman" w:hAnsi="Times New Roman" w:cs="Times New Roman"/>
          <w:iCs/>
          <w:sz w:val="24"/>
          <w:szCs w:val="24"/>
          <w:u w:val="single"/>
        </w:rPr>
        <w:t>:</w:t>
      </w:r>
      <w:r w:rsidR="00957E98" w:rsidRPr="00856021">
        <w:rPr>
          <w:rFonts w:ascii="Times New Roman" w:eastAsia="Times New Roman" w:hAnsi="Times New Roman" w:cs="Times New Roman"/>
          <w:iCs/>
          <w:sz w:val="24"/>
          <w:szCs w:val="24"/>
        </w:rPr>
        <w:t xml:space="preserve"> </w:t>
      </w:r>
      <w:r w:rsidR="00957E98" w:rsidRPr="00856021">
        <w:rPr>
          <w:rFonts w:ascii="Times New Roman" w:hAnsi="Times New Roman" w:cs="Times New Roman"/>
          <w:kern w:val="2"/>
          <w:sz w:val="24"/>
          <w:szCs w:val="24"/>
          <w14:ligatures w14:val="standardContextual"/>
        </w:rPr>
        <w:t xml:space="preserve">CPO kataloge </w:t>
      </w:r>
      <w:r w:rsidR="00DC18F6">
        <w:rPr>
          <w:rFonts w:ascii="Times New Roman" w:hAnsi="Times New Roman" w:cs="Times New Roman"/>
          <w:kern w:val="2"/>
          <w:sz w:val="24"/>
          <w:szCs w:val="24"/>
          <w14:ligatures w14:val="standardContextual"/>
        </w:rPr>
        <w:t>toki</w:t>
      </w:r>
      <w:r w:rsidR="000D7464">
        <w:rPr>
          <w:rFonts w:ascii="Times New Roman" w:hAnsi="Times New Roman" w:cs="Times New Roman"/>
          <w:kern w:val="2"/>
          <w:sz w:val="24"/>
          <w:szCs w:val="24"/>
          <w14:ligatures w14:val="standardContextual"/>
        </w:rPr>
        <w:t xml:space="preserve">ų </w:t>
      </w:r>
      <w:r w:rsidR="005A75EA">
        <w:rPr>
          <w:rFonts w:ascii="Times New Roman" w:hAnsi="Times New Roman" w:cs="Times New Roman"/>
          <w:kern w:val="2"/>
          <w:sz w:val="24"/>
          <w:szCs w:val="24"/>
          <w14:ligatures w14:val="standardContextual"/>
        </w:rPr>
        <w:t>Paslaugų</w:t>
      </w:r>
      <w:r w:rsidR="00703DF3" w:rsidRPr="00703DF3">
        <w:rPr>
          <w:rFonts w:ascii="Times New Roman" w:hAnsi="Times New Roman" w:cs="Times New Roman"/>
          <w:kern w:val="2"/>
          <w:sz w:val="24"/>
          <w:szCs w:val="24"/>
          <w14:ligatures w14:val="standardContextual"/>
        </w:rPr>
        <w:t xml:space="preserve"> </w:t>
      </w:r>
      <w:r w:rsidR="00703DF3">
        <w:rPr>
          <w:rFonts w:ascii="Times New Roman" w:hAnsi="Times New Roman" w:cs="Times New Roman"/>
          <w:kern w:val="2"/>
          <w:sz w:val="24"/>
          <w:szCs w:val="24"/>
          <w14:ligatures w14:val="standardContextual"/>
        </w:rPr>
        <w:t>nėra</w:t>
      </w:r>
      <w:r w:rsidR="00DC18F6">
        <w:rPr>
          <w:rFonts w:ascii="Times New Roman" w:hAnsi="Times New Roman" w:cs="Times New Roman"/>
          <w:kern w:val="2"/>
          <w:sz w:val="24"/>
          <w:szCs w:val="24"/>
          <w14:ligatures w14:val="standardContextual"/>
        </w:rPr>
        <w:t>.</w:t>
      </w:r>
    </w:p>
    <w:p w14:paraId="053E3577" w14:textId="36D15F30" w:rsidR="00B82353" w:rsidRDefault="00AF724D" w:rsidP="00E7760E">
      <w:pPr>
        <w:spacing w:after="0" w:line="240" w:lineRule="auto"/>
        <w:ind w:firstLine="567"/>
        <w:jc w:val="both"/>
        <w:rPr>
          <w:rFonts w:ascii="Times New Roman" w:eastAsia="Times New Roman" w:hAnsi="Times New Roman" w:cs="Times New Roman"/>
          <w:iCs/>
          <w:sz w:val="24"/>
          <w:szCs w:val="24"/>
        </w:rPr>
      </w:pPr>
      <w:r w:rsidRPr="00FC60B5">
        <w:rPr>
          <w:rFonts w:ascii="Times New Roman" w:eastAsia="Times New Roman" w:hAnsi="Times New Roman" w:cs="Times New Roman"/>
          <w:iCs/>
          <w:sz w:val="24"/>
          <w:szCs w:val="24"/>
        </w:rPr>
        <w:t>2.</w:t>
      </w:r>
      <w:r w:rsidR="00DE071C">
        <w:rPr>
          <w:rFonts w:ascii="Times New Roman" w:eastAsia="Times New Roman" w:hAnsi="Times New Roman" w:cs="Times New Roman"/>
          <w:iCs/>
          <w:sz w:val="24"/>
          <w:szCs w:val="24"/>
        </w:rPr>
        <w:t>7</w:t>
      </w:r>
      <w:r w:rsidRPr="00FC60B5">
        <w:rPr>
          <w:rFonts w:ascii="Times New Roman" w:eastAsia="Times New Roman" w:hAnsi="Times New Roman" w:cs="Times New Roman"/>
          <w:iCs/>
          <w:sz w:val="24"/>
          <w:szCs w:val="24"/>
        </w:rPr>
        <w:t xml:space="preserve">. Perkančioji organizacija nerengs jokių su </w:t>
      </w:r>
      <w:r w:rsidR="00B53E72" w:rsidRPr="00FC60B5">
        <w:rPr>
          <w:rFonts w:ascii="Times New Roman" w:eastAsia="Times New Roman" w:hAnsi="Times New Roman" w:cs="Times New Roman"/>
          <w:iCs/>
          <w:sz w:val="24"/>
          <w:szCs w:val="24"/>
        </w:rPr>
        <w:t>pirkimo objektu susijusių apžiūrų.</w:t>
      </w:r>
    </w:p>
    <w:p w14:paraId="7A1957C4" w14:textId="03603987" w:rsidR="00AA5C09" w:rsidRPr="0025382D" w:rsidRDefault="00AA5C09" w:rsidP="000C702F">
      <w:pPr>
        <w:pStyle w:val="ListParagraph"/>
        <w:pBdr>
          <w:top w:val="none" w:sz="0" w:space="0" w:color="auto"/>
          <w:left w:val="none" w:sz="0" w:space="0" w:color="auto"/>
          <w:bottom w:val="none" w:sz="0" w:space="0" w:color="auto"/>
          <w:right w:val="none" w:sz="0" w:space="0" w:color="auto"/>
        </w:pBdr>
        <w:tabs>
          <w:tab w:val="left" w:pos="284"/>
          <w:tab w:val="left" w:pos="1134"/>
        </w:tabs>
        <w:suppressAutoHyphens w:val="0"/>
        <w:ind w:left="0" w:firstLine="567"/>
        <w:jc w:val="both"/>
        <w:rPr>
          <w:rFonts w:ascii="Times New Roman" w:eastAsia="Times New Roman" w:hAnsi="Times New Roman" w:cs="Times New Roman"/>
        </w:rPr>
      </w:pPr>
      <w:r>
        <w:rPr>
          <w:rFonts w:ascii="Times New Roman" w:eastAsia="Times New Roman" w:hAnsi="Times New Roman" w:cs="Times New Roman"/>
          <w:iCs/>
        </w:rPr>
        <w:t>2.8.</w:t>
      </w:r>
      <w:r w:rsidRPr="00AA5C09">
        <w:rPr>
          <w:rFonts w:ascii="Times New Roman" w:eastAsia="Times New Roman" w:hAnsi="Times New Roman" w:cs="Times New Roman"/>
        </w:rPr>
        <w:t xml:space="preserve"> </w:t>
      </w:r>
      <w:r w:rsidRPr="0025382D">
        <w:rPr>
          <w:rFonts w:ascii="Times New Roman" w:eastAsia="Times New Roman" w:hAnsi="Times New Roman" w:cs="Times New Roman"/>
        </w:rPr>
        <w:t xml:space="preserve">Paslaugos yra perkamos ir Sutartis bus sudaroma tarpininkaujant draudimo brokeriui UADBB </w:t>
      </w:r>
      <w:r w:rsidR="00847CBF">
        <w:rPr>
          <w:rFonts w:ascii="Times New Roman" w:eastAsia="Times New Roman" w:hAnsi="Times New Roman" w:cs="Times New Roman"/>
        </w:rPr>
        <w:t>„</w:t>
      </w:r>
      <w:r w:rsidRPr="0025382D">
        <w:rPr>
          <w:rFonts w:ascii="Times New Roman" w:eastAsia="Times New Roman" w:hAnsi="Times New Roman" w:cs="Times New Roman"/>
        </w:rPr>
        <w:t>Rizikos cesija</w:t>
      </w:r>
      <w:r w:rsidR="00847CBF">
        <w:rPr>
          <w:rFonts w:ascii="Times New Roman" w:eastAsia="Times New Roman" w:hAnsi="Times New Roman" w:cs="Times New Roman"/>
        </w:rPr>
        <w:t>“</w:t>
      </w:r>
      <w:r w:rsidRPr="0025382D">
        <w:rPr>
          <w:rFonts w:ascii="Times New Roman" w:eastAsia="Times New Roman" w:hAnsi="Times New Roman" w:cs="Times New Roman"/>
        </w:rPr>
        <w:t xml:space="preserve"> (toliau – Draudimo brokeris). Draudimo brokeris tarpininkaus sudarant Sutartį bei ją administruojant. Perkančioji organizacija interesų konflikto nenustatė. Perkančioji organizacija atlygio Draudimo brokeriui nemoka</w:t>
      </w:r>
      <w:r w:rsidR="00B25655">
        <w:rPr>
          <w:rFonts w:ascii="Times New Roman" w:eastAsia="Times New Roman" w:hAnsi="Times New Roman" w:cs="Times New Roman"/>
        </w:rPr>
        <w:t>. 2026-04-02 Draudimo tarpinin</w:t>
      </w:r>
      <w:r w:rsidR="0004324B">
        <w:rPr>
          <w:rFonts w:ascii="Times New Roman" w:eastAsia="Times New Roman" w:hAnsi="Times New Roman" w:cs="Times New Roman"/>
        </w:rPr>
        <w:t>ko</w:t>
      </w:r>
      <w:r w:rsidR="00B25655">
        <w:rPr>
          <w:rFonts w:ascii="Times New Roman" w:eastAsia="Times New Roman" w:hAnsi="Times New Roman" w:cs="Times New Roman"/>
        </w:rPr>
        <w:t xml:space="preserve"> (brokerio) paslaugų viešojo pirkimo sutartyje </w:t>
      </w:r>
      <w:r w:rsidR="00DC5A13">
        <w:rPr>
          <w:rFonts w:ascii="Times New Roman" w:eastAsia="Times New Roman" w:hAnsi="Times New Roman" w:cs="Times New Roman"/>
        </w:rPr>
        <w:t>Nr. ST-520</w:t>
      </w:r>
      <w:r w:rsidR="00862BBD">
        <w:rPr>
          <w:rStyle w:val="FootnoteReference"/>
          <w:rFonts w:ascii="Times New Roman" w:eastAsia="Times New Roman" w:hAnsi="Times New Roman" w:cs="Times New Roman"/>
        </w:rPr>
        <w:footnoteReference w:id="2"/>
      </w:r>
      <w:r w:rsidR="00DC5A13">
        <w:rPr>
          <w:rFonts w:ascii="Times New Roman" w:eastAsia="Times New Roman" w:hAnsi="Times New Roman" w:cs="Times New Roman"/>
        </w:rPr>
        <w:t xml:space="preserve"> </w:t>
      </w:r>
      <w:r w:rsidR="00B25655">
        <w:rPr>
          <w:rFonts w:ascii="Times New Roman" w:eastAsia="Times New Roman" w:hAnsi="Times New Roman" w:cs="Times New Roman"/>
        </w:rPr>
        <w:t>buvo numatyta, kad Perkančioji organizacija pirkimo dokumentuose nu</w:t>
      </w:r>
      <w:r w:rsidR="00DC5A13">
        <w:rPr>
          <w:rFonts w:ascii="Times New Roman" w:eastAsia="Times New Roman" w:hAnsi="Times New Roman" w:cs="Times New Roman"/>
        </w:rPr>
        <w:t>statys</w:t>
      </w:r>
      <w:r w:rsidR="00B25655">
        <w:rPr>
          <w:rFonts w:ascii="Times New Roman" w:eastAsia="Times New Roman" w:hAnsi="Times New Roman" w:cs="Times New Roman"/>
        </w:rPr>
        <w:t xml:space="preserve"> </w:t>
      </w:r>
      <w:r w:rsidR="00DC5A13">
        <w:rPr>
          <w:rFonts w:ascii="Times New Roman" w:eastAsia="Times New Roman" w:hAnsi="Times New Roman" w:cs="Times New Roman"/>
        </w:rPr>
        <w:t xml:space="preserve">sąlygą „&lt;...&gt; </w:t>
      </w:r>
      <w:r w:rsidRPr="00BD233E">
        <w:rPr>
          <w:rFonts w:ascii="Times New Roman" w:eastAsia="Times New Roman" w:hAnsi="Times New Roman" w:cs="Times New Roman"/>
        </w:rPr>
        <w:t>pareiga atsiskaityti su Draudimo brokeriu tenka ti</w:t>
      </w:r>
      <w:r w:rsidR="00862BBD">
        <w:rPr>
          <w:rFonts w:ascii="Times New Roman" w:eastAsia="Times New Roman" w:hAnsi="Times New Roman" w:cs="Times New Roman"/>
        </w:rPr>
        <w:t>e</w:t>
      </w:r>
      <w:r w:rsidRPr="00BD233E">
        <w:rPr>
          <w:rFonts w:ascii="Times New Roman" w:eastAsia="Times New Roman" w:hAnsi="Times New Roman" w:cs="Times New Roman"/>
        </w:rPr>
        <w:t xml:space="preserve">kėjui, kurio pasiūlymas nustatytas laimėjusiu (t. y. į teikiamo pasiūlymo kainą turi būti įtrauktas ir </w:t>
      </w:r>
      <w:r w:rsidR="0004324B" w:rsidRPr="00BD233E">
        <w:rPr>
          <w:rFonts w:ascii="Times New Roman" w:eastAsia="Times New Roman" w:hAnsi="Times New Roman" w:cs="Times New Roman"/>
        </w:rPr>
        <w:t xml:space="preserve">___ </w:t>
      </w:r>
      <w:r w:rsidRPr="00BD233E">
        <w:rPr>
          <w:rFonts w:ascii="Times New Roman" w:eastAsia="Times New Roman" w:hAnsi="Times New Roman" w:cs="Times New Roman"/>
        </w:rPr>
        <w:t xml:space="preserve"> proc.</w:t>
      </w:r>
      <w:r w:rsidR="00BD233E" w:rsidRPr="00BD233E">
        <w:rPr>
          <w:rFonts w:ascii="Times New Roman" w:eastAsia="Arial Unicode MS" w:hAnsi="Times New Roman" w:cs="Times New Roman"/>
          <w:i/>
          <w:lang w:eastAsia="en-US"/>
        </w:rPr>
        <w:t xml:space="preserve"> (nurodoma pagal Paslaugų teikėjo pasiūlymą)</w:t>
      </w:r>
      <w:r w:rsidR="00BD233E" w:rsidRPr="00BD233E">
        <w:rPr>
          <w:rFonts w:ascii="Times New Roman" w:eastAsia="Arial Unicode MS" w:hAnsi="Times New Roman" w:cs="Times New Roman"/>
          <w:iCs/>
          <w:lang w:eastAsia="en-US"/>
        </w:rPr>
        <w:t xml:space="preserve"> </w:t>
      </w:r>
      <w:r w:rsidRPr="00BD233E">
        <w:rPr>
          <w:rFonts w:ascii="Times New Roman" w:eastAsia="Times New Roman" w:hAnsi="Times New Roman" w:cs="Times New Roman"/>
        </w:rPr>
        <w:t>(nuo mokamos draudimo įmokos) dydžio komisinis atlygis Draudimo brokeriui</w:t>
      </w:r>
      <w:r w:rsidR="007F553E" w:rsidRPr="00BD233E">
        <w:rPr>
          <w:rFonts w:ascii="Times New Roman" w:eastAsia="Times New Roman" w:hAnsi="Times New Roman" w:cs="Times New Roman"/>
        </w:rPr>
        <w:t>.</w:t>
      </w:r>
      <w:r w:rsidR="00BD233E" w:rsidRPr="00BD233E">
        <w:rPr>
          <w:rFonts w:ascii="Times New Roman" w:eastAsia="Times New Roman" w:hAnsi="Times New Roman" w:cs="Times New Roman"/>
        </w:rPr>
        <w:t>“</w:t>
      </w:r>
      <w:r w:rsidR="00BD233E">
        <w:rPr>
          <w:rFonts w:ascii="Times New Roman" w:eastAsia="Times New Roman" w:hAnsi="Times New Roman" w:cs="Times New Roman"/>
        </w:rPr>
        <w:t xml:space="preserve"> Draudimo brokerio pasiūlytas komisinio atlygio dydis – 0,00 proc</w:t>
      </w:r>
      <w:r w:rsidR="00862BBD">
        <w:rPr>
          <w:rFonts w:ascii="Times New Roman" w:eastAsia="Times New Roman" w:hAnsi="Times New Roman" w:cs="Times New Roman"/>
        </w:rPr>
        <w:t>.</w:t>
      </w:r>
    </w:p>
    <w:p w14:paraId="510767AA" w14:textId="3B6AA70C" w:rsidR="008E1948" w:rsidRPr="00FC60B5" w:rsidRDefault="008E1948" w:rsidP="00C26F09">
      <w:pPr>
        <w:spacing w:after="0" w:line="240" w:lineRule="auto"/>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348D84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795A71">
        <w:rPr>
          <w:rFonts w:ascii="Times New Roman" w:eastAsia="Calibri" w:hAnsi="Times New Roman" w:cs="Times New Roman"/>
          <w:bCs/>
          <w:iCs/>
          <w:sz w:val="24"/>
          <w:szCs w:val="24"/>
          <w:lang w:eastAsia="zh-CN"/>
        </w:rPr>
        <w:t xml:space="preserve">3.1. Šiame pirkime </w:t>
      </w:r>
      <w:r w:rsidRPr="00AB6F18">
        <w:rPr>
          <w:rFonts w:ascii="Times New Roman" w:eastAsia="Calibri" w:hAnsi="Times New Roman" w:cs="Times New Roman"/>
          <w:b/>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eastAsia="Calibri" w:hAnsi="Times New Roman" w:cs="Times New Roman"/>
          <w:bCs/>
          <w:iCs/>
          <w:sz w:val="24"/>
          <w:szCs w:val="24"/>
          <w:lang w:eastAsia="zh-CN"/>
        </w:rPr>
        <w:t>(</w:t>
      </w:r>
      <w:r w:rsidR="009B0F4C" w:rsidRPr="009B0F4C">
        <w:rPr>
          <w:rFonts w:ascii="Times New Roman" w:eastAsia="Calibri" w:hAnsi="Times New Roman" w:cs="Times New Roman"/>
          <w:b/>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w:t>
      </w:r>
      <w:r w:rsidR="004F4A3A" w:rsidRPr="0006477F">
        <w:rPr>
          <w:rFonts w:ascii="Times New Roman" w:eastAsia="Calibri" w:hAnsi="Times New Roman" w:cs="Times New Roman"/>
          <w:bCs/>
          <w:i/>
          <w:sz w:val="24"/>
          <w:szCs w:val="24"/>
          <w:lang w:eastAsia="zh-CN"/>
        </w:rPr>
        <w:t>jei keliami kvalifikaciniai reikalavimai</w:t>
      </w:r>
      <w:r w:rsidR="004F4A3A" w:rsidRPr="00795A71">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xml:space="preserve">, ar </w:t>
      </w:r>
      <w:r w:rsidR="00A557A7">
        <w:rPr>
          <w:rFonts w:ascii="Times New Roman" w:eastAsia="Calibri" w:hAnsi="Times New Roman" w:cs="Times New Roman"/>
          <w:bCs/>
          <w:iCs/>
          <w:sz w:val="24"/>
          <w:szCs w:val="24"/>
          <w:lang w:eastAsia="zh-CN"/>
        </w:rPr>
        <w:t>j</w:t>
      </w:r>
      <w:r w:rsidR="00283A1B" w:rsidRPr="00795A71">
        <w:rPr>
          <w:rFonts w:ascii="Times New Roman" w:eastAsia="Calibri" w:hAnsi="Times New Roman" w:cs="Times New Roman"/>
          <w:bCs/>
          <w:iCs/>
          <w:sz w:val="24"/>
          <w:szCs w:val="24"/>
          <w:lang w:eastAsia="zh-CN"/>
        </w:rPr>
        <w:t>is atitinka nacionalinio saugumo reikalavimus (</w:t>
      </w:r>
      <w:r w:rsidR="00283A1B" w:rsidRPr="0006477F">
        <w:rPr>
          <w:rFonts w:ascii="Times New Roman" w:eastAsia="Calibri" w:hAnsi="Times New Roman" w:cs="Times New Roman"/>
          <w:bCs/>
          <w:i/>
          <w:sz w:val="24"/>
          <w:szCs w:val="24"/>
          <w:lang w:eastAsia="zh-CN"/>
        </w:rPr>
        <w:t>je</w:t>
      </w:r>
      <w:r w:rsidR="0006477F">
        <w:rPr>
          <w:rFonts w:ascii="Times New Roman" w:eastAsia="Calibri" w:hAnsi="Times New Roman" w:cs="Times New Roman"/>
          <w:bCs/>
          <w:i/>
          <w:sz w:val="24"/>
          <w:szCs w:val="24"/>
          <w:lang w:eastAsia="zh-CN"/>
        </w:rPr>
        <w:t>i</w:t>
      </w:r>
      <w:r w:rsidR="00283A1B" w:rsidRPr="0006477F">
        <w:rPr>
          <w:rFonts w:ascii="Times New Roman" w:eastAsia="Calibri" w:hAnsi="Times New Roman" w:cs="Times New Roman"/>
          <w:bCs/>
          <w:i/>
          <w:sz w:val="24"/>
          <w:szCs w:val="24"/>
          <w:lang w:eastAsia="zh-CN"/>
        </w:rPr>
        <w:t xml:space="preserve"> taikoma</w:t>
      </w:r>
      <w:r w:rsidR="00283A1B"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r w:rsidR="00745A55">
        <w:rPr>
          <w:rFonts w:ascii="Times New Roman" w:eastAsia="Calibri" w:hAnsi="Times New Roman" w:cs="Times New Roman"/>
          <w:bCs/>
          <w:iCs/>
          <w:sz w:val="24"/>
          <w:szCs w:val="24"/>
          <w:lang w:eastAsia="zh-CN"/>
        </w:rPr>
        <w:t>ar</w:t>
      </w:r>
      <w:r w:rsidR="00A557A7">
        <w:rPr>
          <w:rFonts w:ascii="Times New Roman" w:eastAsia="Calibri" w:hAnsi="Times New Roman" w:cs="Times New Roman"/>
          <w:bCs/>
          <w:iCs/>
          <w:sz w:val="24"/>
          <w:szCs w:val="24"/>
          <w:lang w:eastAsia="zh-CN"/>
        </w:rPr>
        <w:t xml:space="preserve"> jis</w:t>
      </w:r>
      <w:r w:rsidR="00745A55">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A557A7">
        <w:rPr>
          <w:rFonts w:ascii="Times New Roman" w:eastAsia="Calibri" w:hAnsi="Times New Roman" w:cs="Times New Roman"/>
          <w:bCs/>
          <w:iCs/>
          <w:sz w:val="24"/>
          <w:szCs w:val="24"/>
          <w:lang w:eastAsia="zh-CN"/>
        </w:rPr>
        <w:t xml:space="preserve"> (</w:t>
      </w:r>
      <w:r w:rsidR="00A557A7" w:rsidRPr="00A557A7">
        <w:rPr>
          <w:rFonts w:ascii="Times New Roman" w:eastAsia="Calibri" w:hAnsi="Times New Roman" w:cs="Times New Roman"/>
          <w:bCs/>
          <w:i/>
          <w:sz w:val="24"/>
          <w:szCs w:val="24"/>
          <w:lang w:eastAsia="zh-CN"/>
        </w:rPr>
        <w:t>jei taikoma</w:t>
      </w:r>
      <w:r w:rsidR="00A557A7">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w:t>
      </w:r>
      <w:r w:rsidR="00E14F5B" w:rsidRPr="00041516">
        <w:rPr>
          <w:rFonts w:ascii="Times New Roman" w:eastAsia="Calibri" w:hAnsi="Times New Roman" w:cs="Times New Roman"/>
          <w:bCs/>
          <w:i/>
          <w:sz w:val="24"/>
          <w:szCs w:val="24"/>
          <w:lang w:eastAsia="zh-CN"/>
        </w:rPr>
        <w:t>jei taikoma</w:t>
      </w:r>
      <w:r w:rsidR="00E14F5B" w:rsidRPr="005808BB">
        <w:rPr>
          <w:rFonts w:ascii="Times New Roman" w:eastAsia="Calibri" w:hAnsi="Times New Roman" w:cs="Times New Roman"/>
          <w:bCs/>
          <w:iCs/>
          <w:sz w:val="24"/>
          <w:szCs w:val="24"/>
          <w:lang w:eastAsia="zh-CN"/>
        </w:rPr>
        <w:t xml:space="preserve">), </w:t>
      </w:r>
      <w:r w:rsidR="00DF16BD">
        <w:rPr>
          <w:rFonts w:ascii="Times New Roman" w:eastAsia="Calibri" w:hAnsi="Times New Roman" w:cs="Times New Roman"/>
          <w:bCs/>
          <w:iCs/>
          <w:sz w:val="24"/>
          <w:szCs w:val="24"/>
          <w:lang w:eastAsia="zh-CN"/>
        </w:rPr>
        <w:t xml:space="preserve">ar </w:t>
      </w:r>
      <w:r w:rsidRPr="00795A71">
        <w:rPr>
          <w:rFonts w:ascii="Times New Roman" w:eastAsia="Calibri" w:hAnsi="Times New Roman" w:cs="Times New Roman"/>
          <w:bCs/>
          <w:iCs/>
          <w:sz w:val="24"/>
          <w:szCs w:val="24"/>
          <w:lang w:eastAsia="zh-CN"/>
        </w:rPr>
        <w:t>kokybės vadybos sistemos ir (ar) aplinkos apsaugos vadybos sistemos standartams</w:t>
      </w:r>
      <w:r w:rsidR="00041516">
        <w:rPr>
          <w:rFonts w:ascii="Times New Roman" w:eastAsia="Calibri" w:hAnsi="Times New Roman" w:cs="Times New Roman"/>
          <w:bCs/>
          <w:iCs/>
          <w:sz w:val="24"/>
          <w:szCs w:val="24"/>
          <w:lang w:eastAsia="zh-CN"/>
        </w:rPr>
        <w:t xml:space="preserve"> (</w:t>
      </w:r>
      <w:r w:rsidR="00041516" w:rsidRPr="00041516">
        <w:rPr>
          <w:rFonts w:ascii="Times New Roman" w:eastAsia="Calibri" w:hAnsi="Times New Roman" w:cs="Times New Roman"/>
          <w:bCs/>
          <w:i/>
          <w:sz w:val="24"/>
          <w:szCs w:val="24"/>
          <w:lang w:eastAsia="zh-CN"/>
        </w:rPr>
        <w:t>jei taikoma</w:t>
      </w:r>
      <w:r w:rsidR="0004151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jeigu tai būtina siekiant užtikrinti tinkamą pirkimo procedūros atlikimą.</w:t>
      </w:r>
    </w:p>
    <w:p w14:paraId="43599FAC" w14:textId="06A354EB" w:rsidR="003261AA" w:rsidRPr="00923D33"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923D33">
        <w:rPr>
          <w:rFonts w:ascii="Times New Roman" w:eastAsia="Calibri" w:hAnsi="Times New Roman" w:cs="Times New Roman"/>
          <w:bCs/>
          <w:iCs/>
          <w:sz w:val="24"/>
          <w:szCs w:val="24"/>
          <w:lang w:eastAsia="zh-CN"/>
        </w:rPr>
        <w:t>*</w:t>
      </w:r>
      <w:r w:rsidR="008477A7" w:rsidRPr="00923D33">
        <w:rPr>
          <w:rFonts w:ascii="Times New Roman" w:eastAsia="Calibri" w:hAnsi="Times New Roman" w:cs="Times New Roman"/>
          <w:b/>
          <w:i/>
          <w:sz w:val="24"/>
          <w:szCs w:val="24"/>
          <w:lang w:eastAsia="zh-CN"/>
        </w:rPr>
        <w:t>A</w:t>
      </w:r>
      <w:r w:rsidRPr="00923D33">
        <w:rPr>
          <w:rFonts w:ascii="Times New Roman" w:eastAsia="Calibri" w:hAnsi="Times New Roman" w:cs="Times New Roman"/>
          <w:b/>
          <w:i/>
          <w:sz w:val="24"/>
          <w:szCs w:val="24"/>
          <w:lang w:eastAsia="zh-CN"/>
        </w:rPr>
        <w:t>tliekant supaprastint</w:t>
      </w:r>
      <w:r w:rsidR="00262B38" w:rsidRPr="00923D33">
        <w:rPr>
          <w:rFonts w:ascii="Times New Roman" w:eastAsia="Calibri" w:hAnsi="Times New Roman" w:cs="Times New Roman"/>
          <w:b/>
          <w:i/>
          <w:sz w:val="24"/>
          <w:szCs w:val="24"/>
          <w:lang w:eastAsia="zh-CN"/>
        </w:rPr>
        <w:t>ą</w:t>
      </w:r>
      <w:r w:rsidRPr="00923D33">
        <w:rPr>
          <w:rFonts w:ascii="Times New Roman" w:eastAsia="Calibri" w:hAnsi="Times New Roman" w:cs="Times New Roman"/>
          <w:b/>
          <w:i/>
          <w:sz w:val="24"/>
          <w:szCs w:val="24"/>
          <w:lang w:eastAsia="zh-CN"/>
        </w:rPr>
        <w:t xml:space="preserve"> pirkim</w:t>
      </w:r>
      <w:r w:rsidR="00262B38" w:rsidRPr="00923D33">
        <w:rPr>
          <w:rFonts w:ascii="Times New Roman" w:eastAsia="Calibri" w:hAnsi="Times New Roman" w:cs="Times New Roman"/>
          <w:b/>
          <w:i/>
          <w:sz w:val="24"/>
          <w:szCs w:val="24"/>
          <w:lang w:eastAsia="zh-CN"/>
        </w:rPr>
        <w:t>ą</w:t>
      </w:r>
      <w:r w:rsidRPr="00923D33">
        <w:rPr>
          <w:rFonts w:ascii="Times New Roman" w:eastAsia="Calibri" w:hAnsi="Times New Roman" w:cs="Times New Roman"/>
          <w:bCs/>
          <w:i/>
          <w:sz w:val="24"/>
          <w:szCs w:val="24"/>
          <w:lang w:eastAsia="zh-CN"/>
        </w:rPr>
        <w:t xml:space="preserve">, kai tiekėjas pateikia </w:t>
      </w:r>
      <w:r w:rsidR="00F65133" w:rsidRPr="00923D33">
        <w:rPr>
          <w:rFonts w:ascii="Times New Roman" w:eastAsia="Calibri" w:hAnsi="Times New Roman" w:cs="Times New Roman"/>
          <w:bCs/>
          <w:i/>
          <w:sz w:val="24"/>
          <w:szCs w:val="24"/>
          <w:lang w:eastAsia="zh-CN"/>
        </w:rPr>
        <w:t>Europos bendrąjį viešųjų pirkimų dokumentą (</w:t>
      </w:r>
      <w:r w:rsidR="00F65133" w:rsidRPr="00923D33">
        <w:rPr>
          <w:rFonts w:ascii="Times New Roman" w:eastAsia="Calibri" w:hAnsi="Times New Roman" w:cs="Times New Roman"/>
          <w:bCs/>
          <w:i/>
          <w:sz w:val="24"/>
          <w:szCs w:val="24"/>
          <w:lang w:eastAsia="zh-CN"/>
        </w:rPr>
        <w:fldChar w:fldCharType="begin"/>
      </w:r>
      <w:r w:rsidR="00F65133" w:rsidRPr="00923D33">
        <w:rPr>
          <w:rFonts w:ascii="Times New Roman" w:eastAsia="Calibri" w:hAnsi="Times New Roman" w:cs="Times New Roman"/>
          <w:bCs/>
          <w:i/>
          <w:sz w:val="24"/>
          <w:szCs w:val="24"/>
          <w:lang w:eastAsia="zh-CN"/>
        </w:rPr>
        <w:instrText xml:space="preserve"> REF _Ref38291394 \h  \* MERGEFORMAT </w:instrText>
      </w:r>
      <w:r w:rsidR="00F65133" w:rsidRPr="00923D33">
        <w:rPr>
          <w:rFonts w:ascii="Times New Roman" w:eastAsia="Calibri" w:hAnsi="Times New Roman" w:cs="Times New Roman"/>
          <w:bCs/>
          <w:i/>
          <w:sz w:val="24"/>
          <w:szCs w:val="24"/>
          <w:lang w:eastAsia="zh-CN"/>
        </w:rPr>
      </w:r>
      <w:r w:rsidR="00F65133" w:rsidRPr="00923D33">
        <w:rPr>
          <w:rFonts w:ascii="Times New Roman" w:eastAsia="Calibri" w:hAnsi="Times New Roman" w:cs="Times New Roman"/>
          <w:bCs/>
          <w:i/>
          <w:sz w:val="24"/>
          <w:szCs w:val="24"/>
          <w:lang w:eastAsia="zh-CN"/>
        </w:rPr>
        <w:fldChar w:fldCharType="separate"/>
      </w:r>
      <w:r w:rsidR="00F65133" w:rsidRPr="00923D33">
        <w:rPr>
          <w:rFonts w:ascii="Times New Roman" w:eastAsia="Calibri" w:hAnsi="Times New Roman" w:cs="Times New Roman"/>
          <w:bCs/>
          <w:i/>
          <w:sz w:val="24"/>
          <w:szCs w:val="24"/>
          <w:lang w:eastAsia="zh-CN"/>
        </w:rPr>
        <w:t>toliau - EBVPD</w:t>
      </w:r>
      <w:r w:rsidR="00F65133" w:rsidRPr="00923D33">
        <w:rPr>
          <w:rFonts w:ascii="Times New Roman" w:eastAsia="Calibri" w:hAnsi="Times New Roman" w:cs="Times New Roman"/>
          <w:bCs/>
          <w:i/>
          <w:sz w:val="24"/>
          <w:szCs w:val="24"/>
          <w:lang w:eastAsia="zh-CN"/>
        </w:rPr>
        <w:fldChar w:fldCharType="end"/>
      </w:r>
      <w:r w:rsidR="00F65133" w:rsidRPr="00923D33">
        <w:rPr>
          <w:rFonts w:ascii="Times New Roman" w:eastAsia="Calibri" w:hAnsi="Times New Roman" w:cs="Times New Roman"/>
          <w:bCs/>
          <w:i/>
          <w:sz w:val="24"/>
          <w:szCs w:val="24"/>
          <w:lang w:eastAsia="zh-CN"/>
        </w:rPr>
        <w:t>)</w:t>
      </w:r>
      <w:r w:rsidRPr="00923D33">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923D33">
        <w:rPr>
          <w:rFonts w:ascii="Times New Roman" w:eastAsia="Calibri" w:hAnsi="Times New Roman" w:cs="Times New Roman"/>
          <w:bCs/>
          <w:i/>
          <w:sz w:val="24"/>
          <w:szCs w:val="24"/>
          <w:lang w:eastAsia="zh-CN"/>
        </w:rPr>
        <w:t>.</w:t>
      </w:r>
    </w:p>
    <w:p w14:paraId="74DE7B8B" w14:textId="4492AAF1"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3.2. Tiekėjas</w:t>
      </w:r>
      <w:r w:rsidR="00970C9F">
        <w:rPr>
          <w:rFonts w:ascii="Times New Roman" w:eastAsia="Calibri" w:hAnsi="Times New Roman" w:cs="Times New Roman"/>
          <w:bCs/>
          <w:iCs/>
          <w:sz w:val="24"/>
          <w:szCs w:val="24"/>
          <w:lang w:eastAsia="zh-CN"/>
        </w:rPr>
        <w:t xml:space="preserve"> </w:t>
      </w:r>
      <w:r w:rsidR="00970C9F" w:rsidRPr="00B10B7A">
        <w:rPr>
          <w:rFonts w:ascii="Times New Roman" w:eastAsia="Calibri" w:hAnsi="Times New Roman" w:cs="Times New Roman"/>
          <w:b/>
          <w:iCs/>
          <w:sz w:val="24"/>
          <w:szCs w:val="24"/>
          <w:lang w:eastAsia="zh-CN"/>
        </w:rPr>
        <w:t>KARTU</w:t>
      </w:r>
      <w:r w:rsidR="00970C9F">
        <w:rPr>
          <w:rFonts w:ascii="Times New Roman" w:eastAsia="Calibri" w:hAnsi="Times New Roman" w:cs="Times New Roman"/>
          <w:b/>
          <w:iCs/>
          <w:sz w:val="24"/>
          <w:szCs w:val="24"/>
          <w:lang w:eastAsia="zh-CN"/>
        </w:rPr>
        <w:t xml:space="preserve"> SU PASIŪLYMU</w:t>
      </w:r>
      <w:r w:rsidR="00970C9F">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w:t>
      </w:r>
      <w:r w:rsidR="00940E60" w:rsidRPr="00041516">
        <w:rPr>
          <w:rFonts w:ascii="Times New Roman" w:eastAsia="Calibri" w:hAnsi="Times New Roman" w:cs="Times New Roman"/>
          <w:bCs/>
          <w:i/>
          <w:sz w:val="24"/>
          <w:szCs w:val="24"/>
          <w:lang w:eastAsia="zh-CN"/>
        </w:rPr>
        <w:t>jei taikoma</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w:t>
      </w:r>
      <w:r w:rsidR="00CE7007" w:rsidRPr="00041516">
        <w:rPr>
          <w:rFonts w:ascii="Times New Roman" w:eastAsia="Calibri" w:hAnsi="Times New Roman" w:cs="Times New Roman"/>
          <w:bCs/>
          <w:i/>
          <w:sz w:val="24"/>
          <w:szCs w:val="24"/>
          <w:lang w:eastAsia="zh-CN"/>
        </w:rPr>
        <w:t>jei taikoma</w:t>
      </w:r>
      <w:r w:rsidR="00CE7007">
        <w:rPr>
          <w:rFonts w:ascii="Times New Roman" w:eastAsia="Calibri" w:hAnsi="Times New Roman" w:cs="Times New Roman"/>
          <w:bCs/>
          <w:iCs/>
          <w:sz w:val="24"/>
          <w:szCs w:val="24"/>
          <w:lang w:eastAsia="zh-CN"/>
        </w:rPr>
        <w:t>)</w:t>
      </w:r>
      <w:r w:rsidR="00B10B7A">
        <w:rPr>
          <w:rFonts w:ascii="Times New Roman" w:eastAsia="Calibri" w:hAnsi="Times New Roman" w:cs="Times New Roman"/>
          <w:bCs/>
          <w:iCs/>
          <w:sz w:val="24"/>
          <w:szCs w:val="24"/>
          <w:lang w:eastAsia="zh-CN"/>
        </w:rPr>
        <w:t xml:space="preserve"> (</w:t>
      </w:r>
      <w:r w:rsidR="00CE7007" w:rsidRPr="00970C9F">
        <w:rPr>
          <w:rFonts w:ascii="Times New Roman" w:eastAsia="Calibri" w:hAnsi="Times New Roman" w:cs="Times New Roman"/>
          <w:bCs/>
          <w:i/>
          <w:color w:val="0070C0"/>
          <w:sz w:val="24"/>
          <w:szCs w:val="24"/>
          <w:lang w:eastAsia="zh-CN"/>
        </w:rPr>
        <w:t>užpild</w:t>
      </w:r>
      <w:r w:rsidR="00970C9F" w:rsidRPr="00970C9F">
        <w:rPr>
          <w:rFonts w:ascii="Times New Roman" w:eastAsia="Calibri" w:hAnsi="Times New Roman" w:cs="Times New Roman"/>
          <w:bCs/>
          <w:i/>
          <w:color w:val="0070C0"/>
          <w:sz w:val="24"/>
          <w:szCs w:val="24"/>
          <w:lang w:eastAsia="zh-CN"/>
        </w:rPr>
        <w:t>ant</w:t>
      </w:r>
      <w:r w:rsidR="00CE7007" w:rsidRPr="00970C9F">
        <w:rPr>
          <w:rFonts w:ascii="Times New Roman" w:eastAsia="Calibri" w:hAnsi="Times New Roman" w:cs="Times New Roman"/>
          <w:bCs/>
          <w:i/>
          <w:color w:val="0070C0"/>
          <w:sz w:val="24"/>
          <w:szCs w:val="24"/>
          <w:lang w:eastAsia="zh-CN"/>
        </w:rPr>
        <w:t xml:space="preserve"> pagal </w:t>
      </w:r>
      <w:r w:rsidR="00940EBE" w:rsidRPr="00970C9F">
        <w:rPr>
          <w:rFonts w:ascii="Times New Roman" w:eastAsia="Calibri" w:hAnsi="Times New Roman" w:cs="Times New Roman"/>
          <w:bCs/>
          <w:i/>
          <w:color w:val="0070C0"/>
          <w:sz w:val="24"/>
          <w:szCs w:val="24"/>
          <w:lang w:eastAsia="zh-CN"/>
        </w:rPr>
        <w:t>P</w:t>
      </w:r>
      <w:r w:rsidR="00CE7007" w:rsidRPr="00970C9F">
        <w:rPr>
          <w:rFonts w:ascii="Times New Roman" w:eastAsia="Calibri" w:hAnsi="Times New Roman" w:cs="Times New Roman"/>
          <w:bCs/>
          <w:i/>
          <w:color w:val="0070C0"/>
          <w:sz w:val="24"/>
          <w:szCs w:val="24"/>
          <w:lang w:eastAsia="zh-CN"/>
        </w:rPr>
        <w:t>irkimo sąlygų 3 priede „Europos bendrasis viešųjų pirkimų dokumentas“ pateikt</w:t>
      </w:r>
      <w:r w:rsidR="005E0BD6" w:rsidRPr="00970C9F">
        <w:rPr>
          <w:rFonts w:ascii="Times New Roman" w:eastAsia="Calibri" w:hAnsi="Times New Roman" w:cs="Times New Roman"/>
          <w:bCs/>
          <w:i/>
          <w:color w:val="0070C0"/>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49C704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3"/>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w:t>
      </w:r>
      <w:r w:rsidR="00923D33">
        <w:rPr>
          <w:rFonts w:ascii="Times New Roman" w:eastAsia="Calibri" w:hAnsi="Times New Roman" w:cs="Times New Roman"/>
          <w:bCs/>
          <w:iCs/>
          <w:sz w:val="24"/>
          <w:szCs w:val="24"/>
          <w:lang w:eastAsia="zh-CN"/>
        </w:rPr>
        <w:t>(</w:t>
      </w:r>
      <w:r w:rsidR="00923D33" w:rsidRPr="00923D33">
        <w:rPr>
          <w:rFonts w:ascii="Times New Roman" w:eastAsia="Calibri" w:hAnsi="Times New Roman" w:cs="Times New Roman"/>
          <w:bCs/>
          <w:i/>
          <w:sz w:val="24"/>
          <w:szCs w:val="24"/>
          <w:lang w:eastAsia="zh-CN"/>
        </w:rPr>
        <w:t>jei taikoma</w:t>
      </w:r>
      <w:r w:rsidR="00923D3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3.4.1. fizinių asmenų – specialistų (</w:t>
      </w:r>
      <w:proofErr w:type="spellStart"/>
      <w:r w:rsidRPr="00795A71">
        <w:rPr>
          <w:rFonts w:ascii="Times New Roman" w:eastAsia="Calibri" w:hAnsi="Times New Roman" w:cs="Times New Roman"/>
          <w:bCs/>
          <w:iCs/>
          <w:sz w:val="24"/>
          <w:szCs w:val="24"/>
          <w:lang w:eastAsia="zh-CN"/>
        </w:rPr>
        <w:t>kvazisubtiekėjų</w:t>
      </w:r>
      <w:proofErr w:type="spellEnd"/>
      <w:r w:rsidRPr="00795A71">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2A67F9F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w:t>
      </w:r>
      <w:r w:rsidR="00C46BCB">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(pv</w:t>
      </w:r>
      <w:r w:rsidR="000C7CA3">
        <w:rPr>
          <w:rFonts w:ascii="Times New Roman" w:eastAsia="Calibri" w:hAnsi="Times New Roman" w:cs="Times New Roman"/>
          <w:bCs/>
          <w:iCs/>
          <w:sz w:val="24"/>
          <w:szCs w:val="24"/>
          <w:lang w:eastAsia="zh-CN"/>
        </w:rPr>
        <w:t>z</w:t>
      </w:r>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C67EF2">
          <w:rPr>
            <w:rStyle w:val="Hyperlink"/>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eastAsia="Calibri" w:hAnsi="Times New Roman" w:cs="Times New Roman"/>
          <w:bCs/>
          <w:iCs/>
          <w:sz w:val="24"/>
          <w:szCs w:val="24"/>
          <w:lang w:eastAsia="zh-CN"/>
        </w:rPr>
        <w:footnoteReference w:id="4"/>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ListParagraph"/>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4F6EAA"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596E30" w:rsidRPr="004F6EAA"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0D1582A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4F6EAA"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4F6EAA" w:rsidRDefault="00596E30">
            <w:pPr>
              <w:spacing w:after="0" w:line="240" w:lineRule="auto"/>
              <w:jc w:val="both"/>
              <w:rPr>
                <w:rFonts w:ascii="Times New Roman" w:eastAsia="Helvetica Neue UltraLight" w:hAnsi="Times New Roman" w:cs="Times New Roman"/>
                <w:b/>
                <w:iCs/>
                <w:sz w:val="23"/>
                <w:szCs w:val="23"/>
              </w:rPr>
            </w:pPr>
          </w:p>
          <w:p w14:paraId="781834EE" w14:textId="77777777" w:rsidR="00596E30" w:rsidRDefault="00596E30">
            <w:pPr>
              <w:spacing w:after="0" w:line="240" w:lineRule="auto"/>
              <w:jc w:val="both"/>
              <w:rPr>
                <w:rFonts w:ascii="Times New Roman" w:eastAsia="Helvetica Neue UltraLight" w:hAnsi="Times New Roman" w:cs="Times New Roman"/>
                <w:bCs/>
                <w:iCs/>
                <w:color w:val="D9D9D9" w:themeColor="background1" w:themeShade="D9"/>
                <w:sz w:val="23"/>
                <w:szCs w:val="23"/>
              </w:rPr>
            </w:pPr>
            <w:r w:rsidRPr="00FD0FC2">
              <w:rPr>
                <w:rFonts w:ascii="Times New Roman" w:eastAsia="Helvetica Neue UltraLight" w:hAnsi="Times New Roman" w:cs="Times New Roman"/>
                <w:bCs/>
                <w:iCs/>
                <w:color w:val="D9D9D9" w:themeColor="background1" w:themeShade="D9"/>
                <w:sz w:val="23"/>
                <w:szCs w:val="23"/>
              </w:rPr>
              <w:t>2)</w:t>
            </w:r>
            <w:r w:rsidRPr="00596E30">
              <w:rPr>
                <w:rFonts w:ascii="Times New Roman" w:eastAsia="Helvetica Neue UltraLight" w:hAnsi="Times New Roman" w:cs="Times New Roman"/>
                <w:bCs/>
                <w:iCs/>
                <w:sz w:val="23"/>
                <w:szCs w:val="23"/>
              </w:rPr>
              <w:t xml:space="preserve"> </w:t>
            </w:r>
            <w:r w:rsidRPr="00FD0FC2">
              <w:rPr>
                <w:rFonts w:ascii="Times New Roman" w:eastAsia="Helvetica Neue UltraLight" w:hAnsi="Times New Roman" w:cs="Times New Roman"/>
                <w:bCs/>
                <w:iCs/>
                <w:color w:val="D9D9D9" w:themeColor="background1" w:themeShade="D9"/>
                <w:sz w:val="23"/>
                <w:szCs w:val="23"/>
              </w:rPr>
              <w:t>tiekėjo, kuris yra juridinis asmuo, kita organizacija ar jos </w:t>
            </w:r>
            <w:r w:rsidRPr="00FD0FC2">
              <w:rPr>
                <w:rFonts w:ascii="Times New Roman" w:eastAsia="Helvetica Neue UltraLight" w:hAnsi="Times New Roman" w:cs="Times New Roman"/>
                <w:b/>
                <w:bCs/>
                <w:iCs/>
                <w:color w:val="D9D9D9" w:themeColor="background1" w:themeShade="D9"/>
                <w:sz w:val="23"/>
                <w:szCs w:val="23"/>
              </w:rPr>
              <w:t>struktūrinis</w:t>
            </w:r>
            <w:r w:rsidRPr="00FD0FC2">
              <w:rPr>
                <w:rFonts w:ascii="Times New Roman" w:eastAsia="Helvetica Neue UltraLight" w:hAnsi="Times New Roman" w:cs="Times New Roman"/>
                <w:bCs/>
                <w:iCs/>
                <w:color w:val="D9D9D9" w:themeColor="background1" w:themeShade="D9"/>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D0FC2">
              <w:rPr>
                <w:rFonts w:ascii="Times New Roman" w:eastAsia="Helvetica Neue UltraLight" w:hAnsi="Times New Roman" w:cs="Times New Roman"/>
                <w:b/>
                <w:bCs/>
                <w:iCs/>
                <w:color w:val="D9D9D9" w:themeColor="background1" w:themeShade="D9"/>
                <w:sz w:val="23"/>
                <w:szCs w:val="23"/>
              </w:rPr>
              <w:t>struktūrinis</w:t>
            </w:r>
            <w:r w:rsidRPr="00FD0FC2">
              <w:rPr>
                <w:rFonts w:ascii="Times New Roman" w:eastAsia="Helvetica Neue UltraLight" w:hAnsi="Times New Roman" w:cs="Times New Roman"/>
                <w:bCs/>
                <w:iCs/>
                <w:color w:val="D9D9D9" w:themeColor="background1" w:themeShade="D9"/>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FD0FC2">
              <w:rPr>
                <w:rFonts w:ascii="Times New Roman" w:eastAsia="Helvetica Neue UltraLight" w:hAnsi="Times New Roman" w:cs="Times New Roman"/>
                <w:bCs/>
                <w:i/>
                <w:color w:val="D9D9D9" w:themeColor="background1" w:themeShade="D9"/>
                <w:sz w:val="23"/>
                <w:szCs w:val="23"/>
              </w:rPr>
              <w:t xml:space="preserve">kai vykdomas </w:t>
            </w:r>
            <w:r w:rsidRPr="00FD0FC2">
              <w:rPr>
                <w:rFonts w:ascii="Times New Roman" w:eastAsia="Helvetica Neue UltraLight" w:hAnsi="Times New Roman" w:cs="Times New Roman"/>
                <w:b/>
                <w:i/>
                <w:color w:val="D9D9D9" w:themeColor="background1" w:themeShade="D9"/>
                <w:sz w:val="23"/>
                <w:szCs w:val="23"/>
              </w:rPr>
              <w:t>tarptautinis</w:t>
            </w:r>
            <w:r w:rsidRPr="00FD0FC2">
              <w:rPr>
                <w:rFonts w:ascii="Times New Roman" w:eastAsia="Helvetica Neue UltraLight" w:hAnsi="Times New Roman" w:cs="Times New Roman"/>
                <w:bCs/>
                <w:i/>
                <w:color w:val="D9D9D9" w:themeColor="background1" w:themeShade="D9"/>
                <w:sz w:val="23"/>
                <w:szCs w:val="23"/>
              </w:rPr>
              <w:t xml:space="preserve"> pirkimas</w:t>
            </w:r>
            <w:r w:rsidRPr="00FD0FC2">
              <w:rPr>
                <w:rFonts w:ascii="Times New Roman" w:eastAsia="Helvetica Neue UltraLight" w:hAnsi="Times New Roman" w:cs="Times New Roman"/>
                <w:bCs/>
                <w:iCs/>
                <w:color w:val="D9D9D9" w:themeColor="background1" w:themeShade="D9"/>
                <w:sz w:val="23"/>
                <w:szCs w:val="23"/>
              </w:rPr>
              <w:t>);</w:t>
            </w:r>
          </w:p>
          <w:p w14:paraId="5D9B8B50" w14:textId="77777777" w:rsidR="00FD0FC2" w:rsidRPr="00FD0FC2" w:rsidRDefault="00FD0FC2">
            <w:pPr>
              <w:spacing w:after="0" w:line="240" w:lineRule="auto"/>
              <w:jc w:val="both"/>
              <w:rPr>
                <w:rFonts w:ascii="Times New Roman" w:eastAsia="Helvetica Neue UltraLight" w:hAnsi="Times New Roman" w:cs="Times New Roman"/>
                <w:bCs/>
                <w:iCs/>
                <w:color w:val="D9D9D9" w:themeColor="background1" w:themeShade="D9"/>
                <w:sz w:val="23"/>
                <w:szCs w:val="23"/>
              </w:rPr>
            </w:pPr>
          </w:p>
          <w:p w14:paraId="53B38B5E" w14:textId="77777777" w:rsidR="00596E30" w:rsidRPr="00FD0FC2" w:rsidRDefault="00596E30">
            <w:pPr>
              <w:spacing w:after="0" w:line="240" w:lineRule="auto"/>
              <w:jc w:val="both"/>
              <w:rPr>
                <w:rFonts w:ascii="Times New Roman" w:eastAsia="Helvetica Neue UltraLight" w:hAnsi="Times New Roman" w:cs="Times New Roman"/>
                <w:bCs/>
                <w:iCs/>
                <w:sz w:val="23"/>
                <w:szCs w:val="23"/>
              </w:rPr>
            </w:pPr>
            <w:r w:rsidRPr="00FD0FC2">
              <w:rPr>
                <w:rFonts w:ascii="Times New Roman" w:eastAsia="Helvetica Neue UltraLight" w:hAnsi="Times New Roman" w:cs="Times New Roman"/>
                <w:bCs/>
                <w:iCs/>
                <w:sz w:val="23"/>
                <w:szCs w:val="23"/>
              </w:rPr>
              <w:t xml:space="preserve">2) tiekėjo, kuris yra juridinis asmuo, kita organizacija ar jos </w:t>
            </w:r>
            <w:r w:rsidRPr="00FD0FC2">
              <w:rPr>
                <w:rFonts w:ascii="Times New Roman" w:eastAsia="Helvetica Neue UltraLight" w:hAnsi="Times New Roman" w:cs="Times New Roman"/>
                <w:b/>
                <w:bCs/>
                <w:iCs/>
                <w:sz w:val="23"/>
                <w:szCs w:val="23"/>
              </w:rPr>
              <w:t>struktūrinis</w:t>
            </w:r>
            <w:r w:rsidRPr="00FD0FC2">
              <w:rPr>
                <w:rFonts w:ascii="Times New Roman" w:eastAsia="Helvetica Neue UltraLight" w:hAnsi="Times New Roman" w:cs="Times New Roman"/>
                <w:bCs/>
                <w:iCs/>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FD0FC2">
              <w:rPr>
                <w:rFonts w:ascii="Times New Roman" w:eastAsia="Helvetica Neue UltraLight" w:hAnsi="Times New Roman" w:cs="Times New Roman"/>
                <w:bCs/>
                <w:i/>
                <w:sz w:val="23"/>
                <w:szCs w:val="23"/>
              </w:rPr>
              <w:t xml:space="preserve">kai vykdomas </w:t>
            </w:r>
            <w:r w:rsidRPr="00FD0FC2">
              <w:rPr>
                <w:rFonts w:ascii="Times New Roman" w:eastAsia="Helvetica Neue UltraLight" w:hAnsi="Times New Roman" w:cs="Times New Roman"/>
                <w:b/>
                <w:i/>
                <w:sz w:val="23"/>
                <w:szCs w:val="23"/>
              </w:rPr>
              <w:t>supaprastintas</w:t>
            </w:r>
            <w:r w:rsidRPr="00FD0FC2">
              <w:rPr>
                <w:rFonts w:ascii="Times New Roman" w:eastAsia="Helvetica Neue UltraLight" w:hAnsi="Times New Roman" w:cs="Times New Roman"/>
                <w:bCs/>
                <w:i/>
                <w:sz w:val="23"/>
                <w:szCs w:val="23"/>
              </w:rPr>
              <w:t xml:space="preserve"> pirkimas</w:t>
            </w:r>
            <w:r w:rsidRPr="00FD0FC2">
              <w:rPr>
                <w:rFonts w:ascii="Times New Roman" w:eastAsia="Helvetica Neue UltraLight" w:hAnsi="Times New Roman" w:cs="Times New Roman"/>
                <w:bCs/>
                <w:iCs/>
                <w:sz w:val="23"/>
                <w:szCs w:val="23"/>
              </w:rPr>
              <w:t>);</w:t>
            </w:r>
          </w:p>
          <w:p w14:paraId="29F6673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tiekėjo, kuris yra juridinis asmuo, kita organizacija ar jos </w:t>
            </w:r>
            <w:r w:rsidRPr="004F6EAA">
              <w:rPr>
                <w:rFonts w:ascii="Times New Roman" w:eastAsia="Helvetica Neue UltraLight" w:hAnsi="Times New Roman" w:cs="Times New Roman"/>
                <w:b/>
                <w:bCs/>
                <w:iCs/>
                <w:sz w:val="23"/>
                <w:szCs w:val="23"/>
                <w:lang w:eastAsia="zh-CN"/>
              </w:rPr>
              <w:t>struktūrinis</w:t>
            </w:r>
            <w:r w:rsidRPr="004F6EA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1 dalis</w:t>
            </w:r>
          </w:p>
          <w:p w14:paraId="2E3979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61B3BC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49905B5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420DBD20"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140FF4A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335C8E8"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F7382C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5"/>
            </w:r>
            <w:r w:rsidRPr="004F6EAA">
              <w:rPr>
                <w:rFonts w:ascii="Times New Roman" w:eastAsia="Helvetica Neue UltraLight" w:hAnsi="Times New Roman" w:cs="Times New Roman"/>
                <w:iCs/>
                <w:sz w:val="23"/>
                <w:szCs w:val="23"/>
                <w:lang w:eastAsia="zh-CN"/>
              </w:rPr>
              <w:t>.</w:t>
            </w:r>
          </w:p>
          <w:p w14:paraId="6D6C098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4B6F4C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ne anksčiau kaip 180 dienų, jas skaičiuojant atgal nuo 2023-10-14. </w:t>
            </w:r>
          </w:p>
          <w:p w14:paraId="59D8999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180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6EF3F3E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4F75F203"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r w:rsidRPr="00FD0FC2">
              <w:rPr>
                <w:rFonts w:ascii="Times New Roman" w:eastAsia="Helvetica Neue UltraLight" w:hAnsi="Times New Roman" w:cs="Times New Roman"/>
                <w:i/>
                <w:iCs/>
                <w:color w:val="D9D9D9" w:themeColor="background1" w:themeShade="D9"/>
                <w:sz w:val="23"/>
                <w:szCs w:val="23"/>
                <w:lang w:eastAsia="zh-CN"/>
              </w:rPr>
              <w:t>Kai vykdomas</w:t>
            </w:r>
            <w:r w:rsidRPr="00FD0FC2">
              <w:rPr>
                <w:rFonts w:ascii="Times New Roman" w:eastAsia="Helvetica Neue UltraLight" w:hAnsi="Times New Roman" w:cs="Times New Roman"/>
                <w:b/>
                <w:bCs/>
                <w:i/>
                <w:iCs/>
                <w:color w:val="D9D9D9" w:themeColor="background1" w:themeShade="D9"/>
                <w:sz w:val="23"/>
                <w:szCs w:val="23"/>
                <w:lang w:eastAsia="zh-CN"/>
              </w:rPr>
              <w:t xml:space="preserve"> </w:t>
            </w:r>
            <w:r w:rsidRPr="00FD0FC2">
              <w:rPr>
                <w:rFonts w:ascii="Times New Roman" w:eastAsia="Helvetica Neue UltraLight" w:hAnsi="Times New Roman" w:cs="Times New Roman"/>
                <w:b/>
                <w:bCs/>
                <w:i/>
                <w:iCs/>
                <w:color w:val="D9D9D9" w:themeColor="background1" w:themeShade="D9"/>
                <w:sz w:val="23"/>
                <w:szCs w:val="23"/>
                <w:u w:val="single"/>
                <w:lang w:eastAsia="zh-CN"/>
              </w:rPr>
              <w:t>tarptautinės</w:t>
            </w:r>
            <w:r w:rsidRPr="00FD0FC2">
              <w:rPr>
                <w:rFonts w:ascii="Times New Roman" w:eastAsia="Helvetica Neue UltraLight" w:hAnsi="Times New Roman" w:cs="Times New Roman"/>
                <w:b/>
                <w:bCs/>
                <w:i/>
                <w:iCs/>
                <w:color w:val="D9D9D9" w:themeColor="background1" w:themeShade="D9"/>
                <w:sz w:val="23"/>
                <w:szCs w:val="23"/>
                <w:lang w:eastAsia="zh-CN"/>
              </w:rPr>
              <w:t xml:space="preserve"> </w:t>
            </w:r>
            <w:r w:rsidRPr="00FD0FC2">
              <w:rPr>
                <w:rFonts w:ascii="Times New Roman" w:eastAsia="Helvetica Neue UltraLight" w:hAnsi="Times New Roman" w:cs="Times New Roman"/>
                <w:i/>
                <w:iCs/>
                <w:color w:val="D9D9D9" w:themeColor="background1" w:themeShade="D9"/>
                <w:sz w:val="23"/>
                <w:szCs w:val="23"/>
                <w:lang w:eastAsia="zh-CN"/>
              </w:rPr>
              <w:t>vertės pirkimas</w:t>
            </w:r>
            <w:r w:rsidRPr="00FD0FC2">
              <w:rPr>
                <w:rFonts w:ascii="Times New Roman" w:eastAsia="Helvetica Neue UltraLight" w:hAnsi="Times New Roman" w:cs="Times New Roman"/>
                <w:iCs/>
                <w:color w:val="D9D9D9" w:themeColor="background1" w:themeShade="D9"/>
                <w:sz w:val="23"/>
                <w:szCs w:val="23"/>
                <w:lang w:eastAsia="zh-CN"/>
              </w:rPr>
              <w:t xml:space="preserve"> – Deklaracija dėl tiekėjo atsakingų asmenų (toliau –</w:t>
            </w:r>
            <w:r w:rsidRPr="00FD0FC2">
              <w:rPr>
                <w:rFonts w:ascii="Times New Roman" w:eastAsia="Helvetica Neue UltraLight" w:hAnsi="Times New Roman" w:cs="Times New Roman"/>
                <w:b/>
                <w:bCs/>
                <w:iCs/>
                <w:color w:val="D9D9D9" w:themeColor="background1" w:themeShade="D9"/>
                <w:sz w:val="23"/>
                <w:szCs w:val="23"/>
                <w:lang w:eastAsia="zh-CN"/>
              </w:rPr>
              <w:t xml:space="preserve"> </w:t>
            </w:r>
            <w:r w:rsidRPr="00FD0FC2">
              <w:rPr>
                <w:rFonts w:ascii="Times New Roman" w:eastAsia="Helvetica Neue UltraLight" w:hAnsi="Times New Roman" w:cs="Times New Roman"/>
                <w:iCs/>
                <w:color w:val="D9D9D9" w:themeColor="background1" w:themeShade="D9"/>
                <w:sz w:val="23"/>
                <w:szCs w:val="23"/>
                <w:lang w:eastAsia="zh-CN"/>
              </w:rPr>
              <w:t>Deklaracija) (</w:t>
            </w:r>
            <w:r w:rsidRPr="00FD0FC2">
              <w:rPr>
                <w:rFonts w:ascii="Times New Roman" w:eastAsia="Helvetica Neue UltraLight" w:hAnsi="Times New Roman" w:cs="Times New Roman"/>
                <w:i/>
                <w:iCs/>
                <w:color w:val="D9D9D9" w:themeColor="background1" w:themeShade="D9"/>
                <w:sz w:val="23"/>
                <w:szCs w:val="23"/>
                <w:lang w:eastAsia="zh-CN"/>
              </w:rPr>
              <w:t xml:space="preserve">užpildoma Pirkimo sąlygų </w:t>
            </w:r>
            <w:r w:rsidR="00825B1F" w:rsidRPr="00FD0FC2">
              <w:rPr>
                <w:rFonts w:ascii="Times New Roman" w:eastAsia="Helvetica Neue UltraLight" w:hAnsi="Times New Roman" w:cs="Times New Roman"/>
                <w:i/>
                <w:iCs/>
                <w:color w:val="D9D9D9" w:themeColor="background1" w:themeShade="D9"/>
                <w:sz w:val="23"/>
                <w:szCs w:val="23"/>
                <w:lang w:eastAsia="zh-CN"/>
              </w:rPr>
              <w:t>4</w:t>
            </w:r>
            <w:r w:rsidRPr="00FD0FC2">
              <w:rPr>
                <w:rFonts w:ascii="Times New Roman" w:eastAsia="Helvetica Neue UltraLight" w:hAnsi="Times New Roman" w:cs="Times New Roman"/>
                <w:i/>
                <w:iCs/>
                <w:color w:val="D9D9D9" w:themeColor="background1" w:themeShade="D9"/>
                <w:sz w:val="23"/>
                <w:szCs w:val="23"/>
                <w:lang w:eastAsia="zh-CN"/>
              </w:rPr>
              <w:t xml:space="preserve"> priede pateikta forma</w:t>
            </w:r>
            <w:r w:rsidRPr="00FD0FC2">
              <w:rPr>
                <w:rFonts w:ascii="Times New Roman" w:eastAsia="Helvetica Neue UltraLight" w:hAnsi="Times New Roman" w:cs="Times New Roman"/>
                <w:iCs/>
                <w:color w:val="D9D9D9" w:themeColor="background1" w:themeShade="D9"/>
                <w:sz w:val="23"/>
                <w:szCs w:val="23"/>
                <w:lang w:eastAsia="zh-CN"/>
              </w:rPr>
              <w:t xml:space="preserve">). </w:t>
            </w:r>
          </w:p>
          <w:p w14:paraId="0B5D0350" w14:textId="19C01861"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r w:rsidRPr="00FD0FC2">
              <w:rPr>
                <w:rFonts w:ascii="Times New Roman" w:eastAsia="Helvetica Neue UltraLight" w:hAnsi="Times New Roman" w:cs="Times New Roman"/>
                <w:b/>
                <w:bCs/>
                <w:color w:val="D9D9D9" w:themeColor="background1" w:themeShade="D9"/>
                <w:sz w:val="23"/>
                <w:szCs w:val="23"/>
                <w:u w:val="single"/>
                <w:lang w:eastAsia="zh-CN"/>
              </w:rPr>
              <w:t>Pastaba.</w:t>
            </w:r>
            <w:r w:rsidRPr="00FD0FC2">
              <w:rPr>
                <w:rFonts w:ascii="Times New Roman" w:eastAsia="Helvetica Neue UltraLight" w:hAnsi="Times New Roman" w:cs="Times New Roman"/>
                <w:iCs/>
                <w:color w:val="D9D9D9" w:themeColor="background1" w:themeShade="D9"/>
                <w:sz w:val="23"/>
                <w:szCs w:val="23"/>
                <w:lang w:eastAsia="zh-CN"/>
              </w:rPr>
              <w:t xml:space="preserve"> </w:t>
            </w:r>
            <w:r w:rsidRPr="00FD0FC2">
              <w:rPr>
                <w:rFonts w:ascii="Times New Roman" w:eastAsia="Helvetica Neue UltraLight" w:hAnsi="Times New Roman" w:cs="Times New Roman"/>
                <w:b/>
                <w:bCs/>
                <w:iCs/>
                <w:color w:val="D9D9D9" w:themeColor="background1" w:themeShade="D9"/>
                <w:sz w:val="23"/>
                <w:szCs w:val="23"/>
                <w:lang w:eastAsia="zh-CN"/>
              </w:rPr>
              <w:t>Perkančiajai organizacijai paprašius, Deklaraciją turės pateikti galimas pirkimo laimėtojas.</w:t>
            </w:r>
            <w:r w:rsidRPr="00FD0FC2">
              <w:rPr>
                <w:rFonts w:ascii="Times New Roman" w:eastAsia="Helvetica Neue UltraLight" w:hAnsi="Times New Roman" w:cs="Times New Roman"/>
                <w:iCs/>
                <w:color w:val="D9D9D9" w:themeColor="background1" w:themeShade="D9"/>
                <w:sz w:val="23"/>
                <w:szCs w:val="23"/>
                <w:lang w:eastAsia="zh-CN"/>
              </w:rPr>
              <w:t xml:space="preserve"> Kartu su Deklaracija pateikiami 1) punkte (žr. viršuje) nurodyti dokumentai, patvirtinantys deklaracijoje nurodytų atsakingų asmenų pašalinimo pagrindų nebuvimą. </w:t>
            </w:r>
            <w:r w:rsidRPr="00FD0FC2">
              <w:rPr>
                <w:rFonts w:ascii="Times New Roman" w:eastAsia="Helvetica Neue UltraLight" w:hAnsi="Times New Roman" w:cs="Times New Roman"/>
                <w:i/>
                <w:color w:val="D9D9D9" w:themeColor="background1" w:themeShade="D9"/>
                <w:sz w:val="23"/>
                <w:szCs w:val="23"/>
                <w:lang w:eastAsia="zh-CN"/>
              </w:rPr>
              <w:t xml:space="preserve">Deklaracijos </w:t>
            </w:r>
            <w:r w:rsidRPr="00FD0FC2">
              <w:rPr>
                <w:rFonts w:ascii="Times New Roman" w:eastAsia="Helvetica Neue UltraLight" w:hAnsi="Times New Roman" w:cs="Times New Roman"/>
                <w:b/>
                <w:bCs/>
                <w:i/>
                <w:color w:val="D9D9D9" w:themeColor="background1" w:themeShade="D9"/>
                <w:sz w:val="23"/>
                <w:szCs w:val="23"/>
                <w:lang w:eastAsia="zh-CN"/>
              </w:rPr>
              <w:t>neprašoma</w:t>
            </w:r>
            <w:r w:rsidRPr="00FD0FC2">
              <w:rPr>
                <w:rFonts w:ascii="Times New Roman" w:eastAsia="Helvetica Neue UltraLight" w:hAnsi="Times New Roman" w:cs="Times New Roman"/>
                <w:i/>
                <w:color w:val="D9D9D9" w:themeColor="background1" w:themeShade="D9"/>
                <w:sz w:val="23"/>
                <w:szCs w:val="23"/>
                <w:lang w:eastAsia="zh-CN"/>
              </w:rPr>
              <w:t xml:space="preserve"> pateikti, jei tiekėjas Pirkimo sąlygų </w:t>
            </w:r>
            <w:r w:rsidR="002B1862" w:rsidRPr="00FD0FC2">
              <w:rPr>
                <w:rFonts w:ascii="Times New Roman" w:eastAsia="Helvetica Neue UltraLight" w:hAnsi="Times New Roman" w:cs="Times New Roman"/>
                <w:i/>
                <w:color w:val="D9D9D9" w:themeColor="background1" w:themeShade="D9"/>
                <w:sz w:val="23"/>
                <w:szCs w:val="23"/>
                <w:lang w:eastAsia="zh-CN"/>
              </w:rPr>
              <w:t>5</w:t>
            </w:r>
            <w:r w:rsidRPr="00FD0FC2">
              <w:rPr>
                <w:rFonts w:ascii="Times New Roman" w:eastAsia="Helvetica Neue UltraLight" w:hAnsi="Times New Roman" w:cs="Times New Roman"/>
                <w:i/>
                <w:color w:val="D9D9D9" w:themeColor="background1" w:themeShade="D9"/>
                <w:sz w:val="23"/>
                <w:szCs w:val="23"/>
                <w:lang w:eastAsia="zh-CN"/>
              </w:rPr>
              <w:t xml:space="preserve"> priede „Pasiūlymo forma“ 1 punkto lentelėje „Informacija apie tiekėją“ pažymi, kad tiekėjo įmonėje nėra sudaryta valdyba, stebėtojų taryba ar nėra kito asmens (-</w:t>
            </w:r>
            <w:proofErr w:type="spellStart"/>
            <w:r w:rsidRPr="00FD0FC2">
              <w:rPr>
                <w:rFonts w:ascii="Times New Roman" w:eastAsia="Helvetica Neue UltraLight" w:hAnsi="Times New Roman" w:cs="Times New Roman"/>
                <w:i/>
                <w:color w:val="D9D9D9" w:themeColor="background1" w:themeShade="D9"/>
                <w:sz w:val="23"/>
                <w:szCs w:val="23"/>
                <w:lang w:eastAsia="zh-CN"/>
              </w:rPr>
              <w:t>ys</w:t>
            </w:r>
            <w:proofErr w:type="spellEnd"/>
            <w:r w:rsidRPr="00FD0FC2">
              <w:rPr>
                <w:rFonts w:ascii="Times New Roman" w:eastAsia="Helvetica Neue UltraLight" w:hAnsi="Times New Roman" w:cs="Times New Roman"/>
                <w:i/>
                <w:color w:val="D9D9D9" w:themeColor="background1" w:themeShade="D9"/>
                <w:sz w:val="23"/>
                <w:szCs w:val="23"/>
                <w:lang w:eastAsia="zh-CN"/>
              </w:rPr>
              <w:t>), turinčio (turinčių) teisę atstovauti tiekėjui ar jį kontroliuoti, jo vardu priimti sprendimą, sudaryti sandorį</w:t>
            </w:r>
            <w:r w:rsidRPr="00FD0FC2">
              <w:rPr>
                <w:rFonts w:ascii="Times New Roman" w:eastAsia="Helvetica Neue UltraLight" w:hAnsi="Times New Roman" w:cs="Times New Roman"/>
                <w:iCs/>
                <w:color w:val="D9D9D9" w:themeColor="background1" w:themeShade="D9"/>
                <w:sz w:val="23"/>
                <w:szCs w:val="23"/>
                <w:lang w:eastAsia="zh-CN"/>
              </w:rPr>
              <w:t>.</w:t>
            </w:r>
          </w:p>
          <w:p w14:paraId="0A54C585"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D9D9D9" w:themeColor="background1" w:themeShade="D9"/>
                <w:sz w:val="23"/>
                <w:szCs w:val="23"/>
                <w:lang w:eastAsia="zh-CN"/>
              </w:rPr>
            </w:pPr>
          </w:p>
          <w:p w14:paraId="712A2E4B"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D9D9D9" w:themeColor="background1" w:themeShade="D9"/>
                <w:sz w:val="23"/>
                <w:szCs w:val="23"/>
                <w:lang w:eastAsia="zh-CN"/>
              </w:rPr>
            </w:pPr>
            <w:r w:rsidRPr="00FD0FC2">
              <w:rPr>
                <w:rFonts w:ascii="Times New Roman" w:eastAsia="Helvetica Neue UltraLight" w:hAnsi="Times New Roman" w:cs="Times New Roman"/>
                <w:i/>
                <w:iCs/>
                <w:color w:val="D9D9D9" w:themeColor="background1" w:themeShade="D9"/>
                <w:sz w:val="23"/>
                <w:szCs w:val="23"/>
                <w:lang w:eastAsia="zh-CN"/>
              </w:rPr>
              <w:t>Pateikiamos skaitmeninės dokumentų kopijos.</w:t>
            </w:r>
          </w:p>
          <w:p w14:paraId="1C377312"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FD0FC2">
              <w:rPr>
                <w:rFonts w:ascii="Times New Roman" w:eastAsia="Helvetica Neue UltraLight" w:hAnsi="Times New Roman" w:cs="Times New Roman"/>
                <w:i/>
                <w:sz w:val="23"/>
                <w:szCs w:val="23"/>
                <w:lang w:eastAsia="zh-CN"/>
              </w:rPr>
              <w:t xml:space="preserve">Atliekant </w:t>
            </w:r>
            <w:r w:rsidRPr="00FD0FC2">
              <w:rPr>
                <w:rFonts w:ascii="Times New Roman" w:eastAsia="Helvetica Neue UltraLight" w:hAnsi="Times New Roman" w:cs="Times New Roman"/>
                <w:b/>
                <w:bCs/>
                <w:i/>
                <w:sz w:val="23"/>
                <w:szCs w:val="23"/>
                <w:u w:val="single"/>
                <w:lang w:eastAsia="zh-CN"/>
              </w:rPr>
              <w:t>supaprastintus</w:t>
            </w:r>
            <w:r w:rsidRPr="00FD0FC2">
              <w:rPr>
                <w:rFonts w:ascii="Times New Roman" w:eastAsia="Helvetica Neue UltraLight" w:hAnsi="Times New Roman" w:cs="Times New Roman"/>
                <w:b/>
                <w:bCs/>
                <w:i/>
                <w:sz w:val="23"/>
                <w:szCs w:val="23"/>
                <w:lang w:eastAsia="zh-CN"/>
              </w:rPr>
              <w:t xml:space="preserve"> </w:t>
            </w:r>
            <w:r w:rsidRPr="00FD0FC2">
              <w:rPr>
                <w:rFonts w:ascii="Times New Roman" w:eastAsia="Helvetica Neue UltraLight" w:hAnsi="Times New Roman" w:cs="Times New Roman"/>
                <w:i/>
                <w:sz w:val="23"/>
                <w:szCs w:val="23"/>
                <w:lang w:eastAsia="zh-CN"/>
              </w:rPr>
              <w:t xml:space="preserve">pirkimus, kai tiekėjas pateikia EBVPD, pažymų, patvirtinančių VPĮ 46 straipsnyje nurodytų tiekėjo pašalinimo pagrindų nebuvimą, nereikalaujama. </w:t>
            </w:r>
          </w:p>
          <w:p w14:paraId="5B6A7BF8" w14:textId="77777777" w:rsidR="00596E30" w:rsidRPr="004D41F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u w:val="single"/>
                <w:lang w:eastAsia="zh-CN"/>
              </w:rPr>
            </w:pPr>
            <w:r w:rsidRPr="00FD0FC2">
              <w:rPr>
                <w:rFonts w:ascii="Times New Roman" w:eastAsia="Helvetica Neue UltraLight" w:hAnsi="Times New Roman" w:cs="Times New Roman"/>
                <w:b/>
                <w:bCs/>
                <w:i/>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00596E30" w:rsidRPr="004F6EAA"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1053D2DB"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596E30" w:rsidRPr="004F6EAA"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08DCB19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4F6EAA" w:rsidRDefault="00596E30">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t>2)</w:t>
            </w:r>
            <w:r w:rsidRPr="004F6EAA">
              <w:rPr>
                <w:rFonts w:ascii="Times New Roman" w:eastAsiaTheme="minorEastAsia" w:hAnsi="Times New Roman" w:cs="Times New Roman"/>
                <w:bCs/>
                <w:color w:val="00B050"/>
                <w:sz w:val="23"/>
                <w:szCs w:val="23"/>
              </w:rPr>
              <w:t xml:space="preserve"> </w:t>
            </w:r>
            <w:r w:rsidRPr="004F6EAA">
              <w:rPr>
                <w:rFonts w:ascii="Times New Roman" w:eastAsia="Helvetica Neue UltraLight" w:hAnsi="Times New Roman" w:cs="Times New Roman"/>
                <w:bCs/>
                <w:iCs/>
                <w:sz w:val="23"/>
                <w:szCs w:val="23"/>
              </w:rPr>
              <w:t xml:space="preserve">tiekėjo, kuris yra juridinis asmuo, kita organizacija ar jos </w:t>
            </w:r>
            <w:r w:rsidRPr="004F6EAA">
              <w:rPr>
                <w:rFonts w:ascii="Times New Roman" w:eastAsia="Helvetica Neue UltraLight" w:hAnsi="Times New Roman" w:cs="Times New Roman"/>
                <w:b/>
                <w:bCs/>
                <w:iCs/>
                <w:sz w:val="23"/>
                <w:szCs w:val="23"/>
              </w:rPr>
              <w:t>struktūrinis</w:t>
            </w:r>
            <w:r w:rsidRPr="004F6EA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7DEA898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3 dalis</w:t>
            </w:r>
          </w:p>
          <w:p w14:paraId="05C3D3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07CBA126" w14:textId="77777777" w:rsidR="00596E30" w:rsidRPr="00F873AE"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29F1F6A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429092A7" w14:textId="77777777" w:rsidR="00596E30" w:rsidRPr="004F6EAA"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išrašo iš teismo sprendimo (</w:t>
            </w:r>
            <w:r w:rsidRPr="000A73B0">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Valstybinės mokesčių inspekcijos prie Lietuvos Respublikos finansų ministerijos išduoto dokumento,</w:t>
            </w:r>
          </w:p>
          <w:p w14:paraId="3F56E1AA" w14:textId="77777777" w:rsidR="00596E30" w:rsidRPr="00B92185"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031C1E2A" w14:textId="77777777" w:rsidR="00596E30" w:rsidRPr="004F6EAA"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4F6EAA" w:rsidRDefault="00596E30" w:rsidP="007416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60E68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01C0E24C"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5FB628B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w:t>
            </w:r>
            <w:r w:rsidRPr="004F6EAA">
              <w:rPr>
                <w:rFonts w:ascii="Times New Roman" w:eastAsia="Helvetica Neue UltraLight" w:hAnsi="Times New Roman" w:cs="Times New Roman"/>
                <w:i/>
                <w:sz w:val="23"/>
                <w:szCs w:val="23"/>
                <w:lang w:eastAsia="zh-CN"/>
              </w:rPr>
              <w:t>ne anksčiau kaip 120 dienų, jas skaičiuojant atgal nuo 2023-10-14.</w:t>
            </w:r>
          </w:p>
          <w:p w14:paraId="4CBA1865"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120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27A4FE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04EE195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3D4E46B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B4491">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erkančioji organizacija tikrins tą dieną, kurią buvo priimtas sprendimas patikrinti galimo laimėtojo EBVPD dokumentus (</w:t>
            </w:r>
            <w:r w:rsidRPr="00871A66">
              <w:rPr>
                <w:rFonts w:ascii="Times New Roman" w:eastAsia="Helvetica Neue UltraLight" w:hAnsi="Times New Roman" w:cs="Times New Roman"/>
                <w:i/>
                <w:iCs/>
                <w:sz w:val="23"/>
                <w:szCs w:val="23"/>
                <w:lang w:eastAsia="zh-CN"/>
              </w:rPr>
              <w:t>aktualiais bus laikomi tą dieną skelbiami Sodros duomenys)</w:t>
            </w:r>
            <w:r w:rsidRPr="004F6EAA">
              <w:rPr>
                <w:rFonts w:ascii="Times New Roman" w:eastAsia="Helvetica Neue UltraLight" w:hAnsi="Times New Roman" w:cs="Times New Roman"/>
                <w:sz w:val="23"/>
                <w:szCs w:val="23"/>
                <w:lang w:eastAsia="zh-CN"/>
              </w:rPr>
              <w:t>.</w:t>
            </w:r>
          </w:p>
          <w:p w14:paraId="7EFBB1D8"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44786207"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7"/>
            </w:r>
            <w:r w:rsidRPr="004F6EAA">
              <w:rPr>
                <w:rFonts w:ascii="Times New Roman" w:eastAsia="Helvetica Neue UltraLight" w:hAnsi="Times New Roman" w:cs="Times New Roman"/>
                <w:iCs/>
                <w:sz w:val="23"/>
                <w:szCs w:val="23"/>
                <w:lang w:eastAsia="zh-CN"/>
              </w:rPr>
              <w:t>.</w:t>
            </w:r>
          </w:p>
          <w:p w14:paraId="59557AC3"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t xml:space="preserve">Jeigu dokumentas nepateiktas kartu su pasiūlymu, tuomet,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t xml:space="preserve">Pavyzdys: Jeigu </w:t>
            </w:r>
            <w:r>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2023-10-10 kreipėsi į tiekėją prašydama iki 2023-10-14 pateikti įrodančius dokumentus, jis turi būti išduotas ne anksčiau kaip 120 dienų, jas skaičiuojant atgal nuo 2023-10-14.</w:t>
            </w:r>
          </w:p>
          <w:p w14:paraId="7E3BAE0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Pr="004F6EAA">
              <w:rPr>
                <w:rFonts w:ascii="Times New Roman" w:eastAsia="Helvetica Neue UltraLight" w:hAnsi="Times New Roman" w:cs="Times New Roman"/>
                <w:iCs/>
                <w:sz w:val="23"/>
                <w:szCs w:val="23"/>
                <w:lang w:eastAsia="zh-CN"/>
              </w:rPr>
              <w:t>.</w:t>
            </w:r>
          </w:p>
          <w:p w14:paraId="71EA741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FD0FC2"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000000" w:themeColor="text1"/>
                <w:sz w:val="23"/>
                <w:szCs w:val="23"/>
                <w:lang w:eastAsia="zh-CN"/>
              </w:rPr>
            </w:pPr>
            <w:r w:rsidRPr="00FD0FC2">
              <w:rPr>
                <w:rFonts w:ascii="Times New Roman" w:eastAsia="Helvetica Neue UltraLight" w:hAnsi="Times New Roman" w:cs="Times New Roman"/>
                <w:i/>
                <w:iCs/>
                <w:color w:val="000000" w:themeColor="text1"/>
                <w:sz w:val="23"/>
                <w:szCs w:val="23"/>
                <w:lang w:eastAsia="zh-CN"/>
              </w:rPr>
              <w:t xml:space="preserve">Atliekant </w:t>
            </w:r>
            <w:r w:rsidRPr="00FD0FC2">
              <w:rPr>
                <w:rFonts w:ascii="Times New Roman" w:eastAsia="Helvetica Neue UltraLight" w:hAnsi="Times New Roman" w:cs="Times New Roman"/>
                <w:b/>
                <w:bCs/>
                <w:i/>
                <w:iCs/>
                <w:color w:val="000000" w:themeColor="text1"/>
                <w:sz w:val="23"/>
                <w:szCs w:val="23"/>
                <w:u w:val="single"/>
                <w:lang w:eastAsia="zh-CN"/>
              </w:rPr>
              <w:t>supaprastintus</w:t>
            </w:r>
            <w:r w:rsidRPr="00FD0FC2">
              <w:rPr>
                <w:rFonts w:ascii="Times New Roman" w:eastAsia="Helvetica Neue UltraLight" w:hAnsi="Times New Roman" w:cs="Times New Roman"/>
                <w:i/>
                <w:iCs/>
                <w:color w:val="000000" w:themeColor="text1"/>
                <w:sz w:val="23"/>
                <w:szCs w:val="23"/>
                <w:lang w:eastAsia="zh-CN"/>
              </w:rPr>
              <w:t xml:space="preserve"> pirkimus, kai tiekėjas pateikia EBVPD, pažymų, patvirtinančių VPĮ 46 straipsnyje nurodytų tiekėjo pašalinimo pagrindų nebuvimą, nereikalaujama. </w:t>
            </w:r>
          </w:p>
          <w:p w14:paraId="249EB6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FD0FC2">
              <w:rPr>
                <w:rFonts w:ascii="Times New Roman" w:eastAsia="Helvetica Neue UltraLight" w:hAnsi="Times New Roman" w:cs="Times New Roman"/>
                <w:b/>
                <w:bCs/>
                <w:i/>
                <w:iCs/>
                <w:color w:val="000000" w:themeColor="text1"/>
                <w:sz w:val="23"/>
                <w:szCs w:val="23"/>
                <w:u w:val="single"/>
                <w:lang w:eastAsia="zh-CN"/>
              </w:rPr>
              <w:t>Pažymų, patvirtinančių tiekėjo pašalinimo pagrindų nebuvimą, Perkančioji organizacija gali reikalauti iš tiekėjų tik turėdama pagrįstų abejonių dėl šių tiekėjų patikimumo</w:t>
            </w:r>
            <w:r w:rsidRPr="00FD0FC2">
              <w:rPr>
                <w:rFonts w:ascii="Times New Roman" w:eastAsia="Helvetica Neue UltraLight" w:hAnsi="Times New Roman" w:cs="Times New Roman"/>
                <w:i/>
                <w:iCs/>
                <w:color w:val="000000" w:themeColor="text1"/>
                <w:sz w:val="23"/>
                <w:szCs w:val="23"/>
                <w:lang w:eastAsia="zh-CN"/>
              </w:rPr>
              <w:t>.</w:t>
            </w:r>
          </w:p>
        </w:tc>
      </w:tr>
      <w:tr w:rsidR="00596E30" w:rsidRPr="004F6EAA"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596E30" w:rsidRPr="004F6EAA"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pirkimo komisijos ar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2 punktas</w:t>
            </w:r>
          </w:p>
          <w:p w14:paraId="1820A9E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239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1A2777D6" w14:textId="1EE5640F" w:rsidR="00596E30" w:rsidRPr="005815A8" w:rsidRDefault="00596E30" w:rsidP="005815A8">
            <w:pPr>
              <w:pBdr>
                <w:top w:val="none" w:sz="0" w:space="0" w:color="000000"/>
                <w:left w:val="none" w:sz="0" w:space="0" w:color="000000"/>
                <w:bottom w:val="none" w:sz="0" w:space="0" w:color="000000"/>
                <w:right w:val="none" w:sz="0" w:space="0" w:color="000000"/>
              </w:pBdr>
              <w:shd w:val="clear" w:color="auto" w:fill="DBDBDB" w:themeFill="accent3" w:themeFillTint="66"/>
              <w:suppressAutoHyphens/>
              <w:spacing w:after="0" w:line="240" w:lineRule="auto"/>
              <w:jc w:val="both"/>
              <w:rPr>
                <w:rFonts w:ascii="Times New Roman" w:eastAsia="Helvetica Neue UltraLight" w:hAnsi="Times New Roman" w:cs="Times New Roman"/>
                <w:iCs/>
                <w:color w:val="C00000"/>
                <w:sz w:val="23"/>
                <w:szCs w:val="23"/>
                <w:highlight w:val="lightGray"/>
                <w:lang w:eastAsia="zh-CN"/>
              </w:rPr>
            </w:pPr>
            <w:r w:rsidRPr="005815A8">
              <w:rPr>
                <w:rFonts w:ascii="Times New Roman" w:eastAsia="Helvetica Neue UltraLight" w:hAnsi="Times New Roman" w:cs="Times New Roman"/>
                <w:iCs/>
                <w:color w:val="C00000"/>
                <w:sz w:val="23"/>
                <w:szCs w:val="23"/>
                <w:highlight w:val="lightGray"/>
                <w:lang w:eastAsia="zh-CN"/>
              </w:rPr>
              <w:t>SVARBU</w:t>
            </w:r>
            <w:r w:rsidR="005815A8">
              <w:rPr>
                <w:rFonts w:ascii="Times New Roman" w:eastAsia="Helvetica Neue UltraLight" w:hAnsi="Times New Roman" w:cs="Times New Roman"/>
                <w:iCs/>
                <w:color w:val="C00000"/>
                <w:sz w:val="23"/>
                <w:szCs w:val="23"/>
                <w:highlight w:val="lightGray"/>
                <w:lang w:eastAsia="zh-CN"/>
              </w:rPr>
              <w:t xml:space="preserve">. </w:t>
            </w:r>
            <w:r w:rsidRPr="005815A8">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p>
        </w:tc>
      </w:tr>
      <w:tr w:rsidR="00596E30" w:rsidRPr="004F6EAA"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4 punktas</w:t>
            </w:r>
          </w:p>
          <w:p w14:paraId="2DA60F0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69A38D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43AE2BE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587BE3">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4F6EAA"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5 punktas</w:t>
            </w:r>
          </w:p>
          <w:p w14:paraId="5D16694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FD28F4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E2559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6 punktas</w:t>
            </w:r>
          </w:p>
          <w:p w14:paraId="7DB1ADD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789D9E8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587BE3"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596E30" w:rsidRPr="004F6EAA"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0BB5D3D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0D7AB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6581C2D"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0" w:history="1">
              <w:r w:rsidRPr="00587BE3">
                <w:rPr>
                  <w:rStyle w:val="Hyperlink"/>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587BE3">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4F6EAA">
              <w:rPr>
                <w:rFonts w:ascii="Times New Roman" w:eastAsia="Helvetica Neue UltraLight" w:hAnsi="Times New Roman" w:cs="Times New Roman"/>
                <w:iCs/>
                <w:sz w:val="23"/>
                <w:szCs w:val="23"/>
                <w:lang w:eastAsia="zh-CN"/>
              </w:rPr>
              <w:t>.</w:t>
            </w:r>
          </w:p>
        </w:tc>
      </w:tr>
      <w:tr w:rsidR="00596E30" w:rsidRPr="004F6EAA"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3.7.1</w:t>
            </w:r>
            <w:r>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b papunktis</w:t>
            </w:r>
          </w:p>
          <w:p w14:paraId="1C5CC2E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DAD00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509C2B9A"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2">
              <w:r w:rsidRPr="00587BE3">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596E30" w:rsidRPr="004F6EAA"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8ED70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2A1A0C4"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587BE3">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596E30" w:rsidRPr="004F6EAA"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9778F9"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3</w:t>
            </w:r>
            <w:r w:rsidRPr="009778F9">
              <w:rPr>
                <w:rFonts w:ascii="Times New Roman" w:eastAsia="Helvetica Neue UltraLight" w:hAnsi="Times New Roman" w:cs="Times New Roman"/>
                <w:b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Tačiau kai yra šiame punkte apibrėžta situacija,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b/>
                <w:bCs/>
                <w:iCs/>
                <w:sz w:val="23"/>
                <w:szCs w:val="23"/>
                <w:lang w:eastAsia="zh-CN"/>
              </w:rPr>
              <w:t>VPĮ 46 straipsnio 6 dalies 2 punktas</w:t>
            </w:r>
          </w:p>
          <w:p w14:paraId="6816CE7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DFB36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Pr>
                <w:rFonts w:ascii="Times New Roman" w:eastAsia="Helvetica Neue UltraLight" w:hAnsi="Times New Roman" w:cs="Times New Roman"/>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8D7D77">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 xml:space="preserve">. </w:t>
            </w:r>
          </w:p>
          <w:p w14:paraId="4C5AC32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yperlink"/>
                  <w:rFonts w:ascii="Times New Roman" w:eastAsia="Helvetica Neue UltraLight" w:hAnsi="Times New Roman" w:cs="Times New Roman"/>
                  <w:bCs/>
                  <w:iCs/>
                  <w:color w:val="0000FF"/>
                  <w:sz w:val="23"/>
                  <w:szCs w:val="23"/>
                  <w:lang w:eastAsia="zh-CN"/>
                </w:rPr>
                <w:t>https://www.registrucentras.lt/jar/p/</w:t>
              </w:r>
            </w:hyperlink>
          </w:p>
          <w:p w14:paraId="14E050D8"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Prireikus,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eastAsia="Helvetica Neue UltraLight" w:hAnsi="Times New Roman" w:cs="Times New Roman"/>
                <w:sz w:val="23"/>
                <w:szCs w:val="23"/>
                <w:lang w:eastAsia="zh-CN"/>
              </w:rPr>
              <w:t>tos dienos, kai tiekėjas Perkančiosios organizacijos prašymu turės pateikti pašalinimo pagrindų nebuvimą patvirtinančius dokumentus.</w:t>
            </w:r>
            <w:r w:rsidRPr="004F6EAA">
              <w:rPr>
                <w:rFonts w:ascii="Times New Roman" w:eastAsia="Helvetica Neue UltraLight" w:hAnsi="Times New Roman" w:cs="Times New Roman"/>
                <w:iCs/>
                <w:sz w:val="23"/>
                <w:szCs w:val="23"/>
                <w:lang w:eastAsia="zh-CN"/>
              </w:rPr>
              <w:t xml:space="preserve"> </w:t>
            </w:r>
            <w:r w:rsidRPr="00A36311">
              <w:rPr>
                <w:rFonts w:ascii="Times New Roman" w:eastAsia="Helvetica Neue UltraLight" w:hAnsi="Times New Roman" w:cs="Times New Roman"/>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erkančioji organizacija 2023-10-10 kreipėsi į tiekėją prašydama iki 2023-10-14 pateikti įrodančius dokumentus, jis turi būti išduotas ne anksčiau kaip 120 dienų, jas skaičiuojant atgal nuo 2023-10-14.</w:t>
            </w:r>
          </w:p>
          <w:p w14:paraId="5B8144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7777777" w:rsidR="00596E30" w:rsidRPr="00A3631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FD0FC2">
              <w:rPr>
                <w:rFonts w:ascii="Times New Roman" w:eastAsia="Helvetica Neue UltraLight" w:hAnsi="Times New Roman" w:cs="Times New Roman"/>
                <w:i/>
                <w:color w:val="000000" w:themeColor="text1"/>
                <w:sz w:val="23"/>
                <w:szCs w:val="23"/>
                <w:lang w:eastAsia="zh-CN"/>
              </w:rPr>
              <w:t xml:space="preserve">Jeigu vykdomas </w:t>
            </w:r>
            <w:r w:rsidRPr="00FD0FC2">
              <w:rPr>
                <w:rFonts w:ascii="Times New Roman" w:eastAsia="Helvetica Neue UltraLight" w:hAnsi="Times New Roman" w:cs="Times New Roman"/>
                <w:b/>
                <w:bCs/>
                <w:i/>
                <w:color w:val="000000" w:themeColor="text1"/>
                <w:sz w:val="23"/>
                <w:szCs w:val="23"/>
                <w:u w:val="single"/>
                <w:lang w:eastAsia="zh-CN"/>
              </w:rPr>
              <w:t>supaprastintas</w:t>
            </w:r>
            <w:r w:rsidRPr="00FD0FC2">
              <w:rPr>
                <w:rFonts w:ascii="Times New Roman" w:eastAsia="Helvetica Neue UltraLight" w:hAnsi="Times New Roman" w:cs="Times New Roman"/>
                <w:i/>
                <w:color w:val="000000" w:themeColor="text1"/>
                <w:sz w:val="23"/>
                <w:szCs w:val="23"/>
                <w:lang w:eastAsia="zh-CN"/>
              </w:rPr>
              <w:t xml:space="preserve"> pirkimas, </w:t>
            </w:r>
            <w:r w:rsidRPr="00FD0FC2">
              <w:rPr>
                <w:rFonts w:ascii="Times New Roman" w:eastAsia="Helvetica Neue UltraLight" w:hAnsi="Times New Roman" w:cs="Times New Roman"/>
                <w:b/>
                <w:bCs/>
                <w:i/>
                <w:color w:val="000000" w:themeColor="text1"/>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14:paraId="30079607" w14:textId="77777777" w:rsidR="00003667" w:rsidRPr="00795A71"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0776F4">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FD040A">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FD040A">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1B6418B0"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erkančioji organizacija jo nepašalina iš pirkimo procedūros, kai yra abi šios sąlygos kartu:</w:t>
      </w:r>
    </w:p>
    <w:p w14:paraId="0789A304" w14:textId="142A7649"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3.11.1. tiekėjas pateikė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76365175"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21705D">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 xml:space="preserve">omisija įvertino tiekėjo informaciją, pateiktą pagal </w:t>
      </w:r>
      <w:r w:rsidR="0021705D">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3.11.1 p</w:t>
      </w:r>
      <w:r w:rsidR="00892144">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3B4BAA">
        <w:rPr>
          <w:rFonts w:ascii="Times New Roman" w:eastAsia="Times New Roman" w:hAnsi="Times New Roman" w:cs="Times New Roman"/>
          <w:sz w:val="24"/>
          <w:szCs w:val="24"/>
          <w:lang w:eastAsia="lt-LT"/>
        </w:rPr>
        <w:t>P</w:t>
      </w:r>
      <w:r w:rsidR="00D7347B">
        <w:rPr>
          <w:rFonts w:ascii="Times New Roman" w:eastAsia="Times New Roman" w:hAnsi="Times New Roman" w:cs="Times New Roman"/>
          <w:sz w:val="24"/>
          <w:szCs w:val="24"/>
          <w:lang w:eastAsia="lt-LT"/>
        </w:rPr>
        <w:t>irkimo są</w:t>
      </w:r>
      <w:r w:rsidR="00644621">
        <w:rPr>
          <w:rFonts w:ascii="Times New Roman" w:eastAsia="Times New Roman" w:hAnsi="Times New Roman" w:cs="Times New Roman"/>
          <w:sz w:val="24"/>
          <w:szCs w:val="24"/>
          <w:lang w:eastAsia="lt-LT"/>
        </w:rPr>
        <w:t xml:space="preserve">lygų </w:t>
      </w:r>
      <w:r w:rsidRPr="00795A71">
        <w:rPr>
          <w:rFonts w:ascii="Times New Roman" w:eastAsia="Times New Roman" w:hAnsi="Times New Roman" w:cs="Times New Roman"/>
          <w:sz w:val="24"/>
          <w:szCs w:val="24"/>
          <w:lang w:eastAsia="lt-LT"/>
        </w:rPr>
        <w:t>3.11.1 p</w:t>
      </w:r>
      <w:r w:rsidR="000C657C">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e nurodytos tiekėjo informacijos gavimo.</w:t>
      </w:r>
    </w:p>
    <w:p w14:paraId="5333D1F8" w14:textId="57C5085C"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3.12. Tiekėjas negali pasinaudoti </w:t>
      </w:r>
      <w:r w:rsidR="003B4BAA">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14:paraId="060AFAD4" w14:textId="330F598E"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 xml:space="preserve">straipsnio 1, 2, 4 ir 6 dalyse nurodytų pašalinimo pagrindų laikotarpis, </w:t>
      </w:r>
      <w:r w:rsidR="00B8200A">
        <w:rPr>
          <w:rFonts w:ascii="Times New Roman" w:eastAsia="Times New Roman" w:hAnsi="Times New Roman" w:cs="Times New Roman"/>
          <w:bCs/>
          <w:sz w:val="24"/>
          <w:szCs w:val="24"/>
          <w:lang w:eastAsia="en-GB"/>
        </w:rPr>
        <w:t>P</w:t>
      </w:r>
      <w:r w:rsidRPr="00795A71">
        <w:rPr>
          <w:rFonts w:ascii="Times New Roman" w:eastAsia="Times New Roman" w:hAnsi="Times New Roman" w:cs="Times New Roman"/>
          <w:bCs/>
          <w:sz w:val="24"/>
          <w:szCs w:val="24"/>
          <w:lang w:eastAsia="en-GB"/>
        </w:rPr>
        <w:t>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7A871361" w14:textId="70A27E1F" w:rsidR="00104AE8" w:rsidRPr="00795A71" w:rsidRDefault="00104AE8" w:rsidP="00104AE8">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14:paraId="2AFF6ABF"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23AEFAA1" w14:textId="7FD029BE" w:rsidR="00104AE8" w:rsidRPr="00795A71" w:rsidRDefault="00FA775A"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104AE8" w:rsidRPr="00795A71">
        <w:rPr>
          <w:rFonts w:ascii="Times New Roman" w:eastAsia="Times New Roman" w:hAnsi="Times New Roman" w:cs="Times New Roman"/>
          <w:sz w:val="24"/>
          <w:szCs w:val="24"/>
        </w:rPr>
        <w:t xml:space="preserve"> </w:t>
      </w:r>
      <w:r w:rsidR="00104AE8"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w:t>
      </w:r>
      <w:r w:rsidR="00104AE8" w:rsidRPr="00CD67F9">
        <w:rPr>
          <w:rFonts w:ascii="Times New Roman" w:eastAsia="Calibri" w:hAnsi="Times New Roman" w:cs="Times New Roman"/>
          <w:i/>
          <w:iCs/>
          <w:sz w:val="24"/>
          <w:szCs w:val="24"/>
        </w:rPr>
        <w:t>jei užpildytame EBVPD bus pateikta nuoroda prie neatlygintinai prieinamų nacionalinės duomenų bazės duomenų</w:t>
      </w:r>
      <w:r w:rsidR="00104AE8" w:rsidRPr="00795A71">
        <w:rPr>
          <w:rFonts w:ascii="Times New Roman" w:eastAsia="Calibri" w:hAnsi="Times New Roman" w:cs="Times New Roman"/>
          <w:sz w:val="24"/>
          <w:szCs w:val="24"/>
        </w:rPr>
        <w:t>);</w:t>
      </w:r>
    </w:p>
    <w:p w14:paraId="0AD1B2C8" w14:textId="07929B87" w:rsidR="00104AE8" w:rsidRPr="00795A71" w:rsidRDefault="00FA775A"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104AE8" w:rsidRPr="00795A71">
        <w:rPr>
          <w:rFonts w:ascii="Times New Roman" w:eastAsia="Calibri" w:hAnsi="Times New Roman" w:cs="Times New Roman"/>
          <w:sz w:val="24"/>
          <w:szCs w:val="24"/>
        </w:rPr>
        <w:t xml:space="preserve"> šiuos dokumentus jau turi iš ankstesnių pirkimo procedūrų ir jeigu šiuose dokumentuose nurodyta informacija vis dar yra aktuali, o jų išdavimo data atitinka šiose </w:t>
      </w:r>
      <w:r w:rsidR="00104AE8">
        <w:rPr>
          <w:rFonts w:ascii="Times New Roman" w:eastAsia="Calibri" w:hAnsi="Times New Roman" w:cs="Times New Roman"/>
          <w:sz w:val="24"/>
          <w:szCs w:val="24"/>
        </w:rPr>
        <w:t>P</w:t>
      </w:r>
      <w:r w:rsidR="00104AE8" w:rsidRPr="00795A71">
        <w:rPr>
          <w:rFonts w:ascii="Times New Roman" w:eastAsia="Calibri" w:hAnsi="Times New Roman" w:cs="Times New Roman"/>
          <w:sz w:val="24"/>
          <w:szCs w:val="24"/>
        </w:rPr>
        <w:t>irkimo sąlygose nustatytą dokumentų galiojimo laikotarpį.</w:t>
      </w:r>
    </w:p>
    <w:p w14:paraId="29C4504A"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4AF9B4AC" w14:textId="25505773" w:rsidR="00104AE8" w:rsidRPr="00795A71"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912D66A" w14:textId="3448C2DF" w:rsidR="00DD550D" w:rsidRPr="00BE309F" w:rsidRDefault="007A5C7E" w:rsidP="00DD550D">
      <w:pPr>
        <w:pStyle w:val="ListParagraph"/>
        <w:pBdr>
          <w:top w:val="none" w:sz="0" w:space="0" w:color="auto"/>
          <w:left w:val="none" w:sz="0" w:space="0" w:color="auto"/>
          <w:bottom w:val="none" w:sz="0" w:space="0" w:color="auto"/>
          <w:right w:val="none" w:sz="0" w:space="0" w:color="auto"/>
        </w:pBdr>
        <w:tabs>
          <w:tab w:val="left" w:pos="567"/>
          <w:tab w:val="left" w:pos="1134"/>
        </w:tabs>
        <w:suppressAutoHyphens w:val="0"/>
        <w:ind w:left="-142" w:firstLine="709"/>
        <w:jc w:val="both"/>
        <w:rPr>
          <w:rFonts w:ascii="Times New Roman" w:eastAsia="Times New Roman" w:hAnsi="Times New Roman" w:cs="Times New Roman"/>
          <w:color w:val="000000"/>
        </w:rPr>
      </w:pPr>
      <w:bookmarkStart w:id="6" w:name="_Hlk22194055"/>
      <w:bookmarkStart w:id="7" w:name="_Hlk23406161"/>
      <w:bookmarkEnd w:id="5"/>
      <w:r w:rsidRPr="00795A71">
        <w:rPr>
          <w:rFonts w:ascii="Times New Roman" w:eastAsia="Helvetica Neue UltraLight" w:hAnsi="Times New Roman" w:cs="Helvetica Neue UltraLight"/>
        </w:rPr>
        <w:t>3.1</w:t>
      </w:r>
      <w:r w:rsidR="00104AE8">
        <w:rPr>
          <w:rFonts w:ascii="Times New Roman" w:eastAsia="Helvetica Neue UltraLight" w:hAnsi="Times New Roman" w:cs="Helvetica Neue UltraLight"/>
        </w:rPr>
        <w:t>7</w:t>
      </w:r>
      <w:r w:rsidRPr="00795A71">
        <w:rPr>
          <w:rFonts w:ascii="Times New Roman" w:eastAsia="Helvetica Neue UltraLight" w:hAnsi="Times New Roman" w:cs="Helvetica Neue UltraLight"/>
        </w:rPr>
        <w:t>.</w:t>
      </w:r>
      <w:r w:rsidR="00D04099" w:rsidRPr="00D04099">
        <w:rPr>
          <w:rFonts w:ascii="Times New Roman" w:eastAsia="Helvetica Neue UltraLight" w:hAnsi="Times New Roman" w:cs="Helvetica Neue UltraLight"/>
          <w:b/>
          <w:bCs/>
          <w:color w:val="000000"/>
        </w:rPr>
        <w:t xml:space="preserve"> </w:t>
      </w:r>
      <w:r w:rsidR="00922C44" w:rsidRPr="001917D4">
        <w:rPr>
          <w:rStyle w:val="normaltextrun"/>
          <w:rFonts w:ascii="Times New Roman" w:hAnsi="Times New Roman" w:cs="Times New Roman"/>
          <w:b/>
          <w:color w:val="000000"/>
          <w:bdr w:val="none" w:sz="0" w:space="0" w:color="auto" w:frame="1"/>
        </w:rPr>
        <w:t>Tiekėjui nustatomi kvalifikacijos reikalavimai</w:t>
      </w:r>
      <w:r w:rsidR="00974425">
        <w:rPr>
          <w:rStyle w:val="normaltextrun"/>
          <w:rFonts w:ascii="Times New Roman" w:hAnsi="Times New Roman" w:cs="Times New Roman"/>
          <w:b/>
          <w:bCs/>
          <w:color w:val="000000"/>
          <w:bdr w:val="none" w:sz="0" w:space="0" w:color="auto" w:frame="1"/>
        </w:rPr>
        <w:t xml:space="preserve">. </w:t>
      </w:r>
      <w:r w:rsidR="001917D4" w:rsidRPr="001917D4">
        <w:rPr>
          <w:rFonts w:ascii="Times New Roman" w:hAnsi="Times New Roman" w:cs="Times New Roman"/>
          <w:color w:val="000000"/>
          <w:bdr w:val="none" w:sz="0" w:space="0" w:color="auto" w:frame="1"/>
        </w:rPr>
        <w:t>Tiekėjo</w:t>
      </w:r>
      <w:r w:rsidR="00DD550D" w:rsidRPr="001917D4">
        <w:rPr>
          <w:rFonts w:ascii="Times New Roman" w:hAnsi="Times New Roman" w:cs="Times New Roman"/>
          <w:color w:val="000000"/>
          <w:bdr w:val="none" w:sz="0" w:space="0" w:color="auto" w:frame="1"/>
        </w:rPr>
        <w:t xml:space="preserve"> kvalifikacija turi būti įgyta iki pasiūlymų pateikimo termino pabaigos (susipažinimo su pasiūlymais dienos).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w:t>
      </w:r>
      <w:r w:rsidR="001917D4" w:rsidRPr="001917D4">
        <w:rPr>
          <w:rFonts w:ascii="Times New Roman" w:hAnsi="Times New Roman" w:cs="Times New Roman"/>
          <w:color w:val="000000"/>
          <w:bdr w:val="none" w:sz="0" w:space="0" w:color="auto" w:frame="1"/>
        </w:rPr>
        <w:t xml:space="preserve"> Šie dokumentai perkančiajai organizacijai turės būti pateikti iki pirkimo sutarties pasirašymo:</w:t>
      </w:r>
    </w:p>
    <w:p w14:paraId="32B8599B" w14:textId="77777777" w:rsidR="00DD550D" w:rsidRPr="00BE309F" w:rsidRDefault="00DD550D" w:rsidP="00DD550D">
      <w:pPr>
        <w:pStyle w:val="ListParagraph"/>
        <w:tabs>
          <w:tab w:val="left" w:pos="567"/>
          <w:tab w:val="left" w:pos="1134"/>
        </w:tabs>
        <w:ind w:left="567"/>
        <w:jc w:val="both"/>
        <w:rPr>
          <w:rFonts w:ascii="Times New Roman" w:hAnsi="Times New Roman"/>
          <w:color w:val="000000"/>
        </w:rPr>
      </w:pPr>
      <w:r w:rsidRPr="00BE309F">
        <w:rPr>
          <w:rFonts w:ascii="Times New Roman" w:eastAsia="Times New Roman" w:hAnsi="Times New Roman" w:cs="Times New Roman"/>
        </w:rPr>
        <w:t>Teisė verstis veikla:</w:t>
      </w: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
        <w:gridCol w:w="4108"/>
        <w:gridCol w:w="2685"/>
        <w:gridCol w:w="2265"/>
      </w:tblGrid>
      <w:tr w:rsidR="00AE23E5" w:rsidRPr="00AE23E5" w14:paraId="0A9ACEE5" w14:textId="77777777">
        <w:tc>
          <w:tcPr>
            <w:tcW w:w="557" w:type="dxa"/>
            <w:tcBorders>
              <w:top w:val="single" w:sz="8" w:space="0" w:color="auto"/>
              <w:left w:val="single" w:sz="8" w:space="0" w:color="auto"/>
              <w:bottom w:val="single" w:sz="8" w:space="0" w:color="auto"/>
              <w:right w:val="single" w:sz="8" w:space="0" w:color="auto"/>
            </w:tcBorders>
            <w:hideMark/>
          </w:tcPr>
          <w:p w14:paraId="458BE856" w14:textId="77777777" w:rsidR="00AE23E5" w:rsidRPr="00AE23E5" w:rsidRDefault="00AE23E5" w:rsidP="00AE23E5">
            <w:pPr>
              <w:spacing w:after="0" w:line="240" w:lineRule="auto"/>
              <w:jc w:val="both"/>
              <w:textAlignment w:val="baseline"/>
              <w:rPr>
                <w:rFonts w:ascii="Times New Roman" w:eastAsia="Calibri" w:hAnsi="Times New Roman" w:cs="Times New Roman"/>
                <w:b/>
                <w:bCs/>
                <w:kern w:val="2"/>
                <w:sz w:val="24"/>
                <w:szCs w:val="24"/>
                <w:lang w:eastAsia="lt-LT"/>
                <w14:ligatures w14:val="standardContextual"/>
              </w:rPr>
            </w:pPr>
            <w:r w:rsidRPr="00AE23E5">
              <w:rPr>
                <w:rFonts w:ascii="Times New Roman" w:eastAsia="Calibri" w:hAnsi="Times New Roman" w:cs="Times New Roman"/>
                <w:b/>
                <w:bCs/>
                <w:color w:val="000000"/>
                <w:kern w:val="2"/>
                <w:sz w:val="24"/>
                <w:szCs w:val="24"/>
                <w:lang w:eastAsia="lt-LT"/>
                <w14:ligatures w14:val="standardContextual"/>
              </w:rPr>
              <w:t>Eil. Nr. </w:t>
            </w:r>
          </w:p>
        </w:tc>
        <w:tc>
          <w:tcPr>
            <w:tcW w:w="4108" w:type="dxa"/>
            <w:tcBorders>
              <w:top w:val="single" w:sz="8" w:space="0" w:color="auto"/>
              <w:left w:val="nil"/>
              <w:bottom w:val="single" w:sz="8" w:space="0" w:color="auto"/>
              <w:right w:val="single" w:sz="8" w:space="0" w:color="auto"/>
            </w:tcBorders>
            <w:hideMark/>
          </w:tcPr>
          <w:p w14:paraId="235D1784" w14:textId="77777777" w:rsidR="00AE23E5" w:rsidRPr="00AE23E5" w:rsidRDefault="00AE23E5" w:rsidP="00AE23E5">
            <w:pPr>
              <w:spacing w:after="0" w:line="240" w:lineRule="auto"/>
              <w:jc w:val="both"/>
              <w:textAlignment w:val="baseline"/>
              <w:rPr>
                <w:rFonts w:ascii="Times New Roman" w:eastAsia="Calibri" w:hAnsi="Times New Roman" w:cs="Times New Roman"/>
                <w:b/>
                <w:bCs/>
                <w:kern w:val="2"/>
                <w:sz w:val="24"/>
                <w:szCs w:val="24"/>
                <w:lang w:eastAsia="lt-LT"/>
                <w14:ligatures w14:val="standardContextual"/>
              </w:rPr>
            </w:pPr>
            <w:r w:rsidRPr="00AE23E5">
              <w:rPr>
                <w:rFonts w:ascii="Times New Roman" w:eastAsia="Calibri" w:hAnsi="Times New Roman" w:cs="Times New Roman"/>
                <w:b/>
                <w:bCs/>
                <w:color w:val="000000"/>
                <w:kern w:val="2"/>
                <w:sz w:val="24"/>
                <w:szCs w:val="24"/>
                <w:lang w:eastAsia="lt-LT"/>
                <w14:ligatures w14:val="standardContextual"/>
              </w:rPr>
              <w:t>Kvalifikacijos reikalavimas</w:t>
            </w:r>
          </w:p>
        </w:tc>
        <w:tc>
          <w:tcPr>
            <w:tcW w:w="2685" w:type="dxa"/>
            <w:tcBorders>
              <w:top w:val="single" w:sz="8" w:space="0" w:color="auto"/>
              <w:left w:val="nil"/>
              <w:bottom w:val="single" w:sz="8" w:space="0" w:color="auto"/>
              <w:right w:val="single" w:sz="8" w:space="0" w:color="auto"/>
            </w:tcBorders>
            <w:hideMark/>
          </w:tcPr>
          <w:p w14:paraId="455BE87D" w14:textId="77777777" w:rsidR="00AE23E5" w:rsidRPr="00AE23E5" w:rsidRDefault="00AE23E5" w:rsidP="00AE23E5">
            <w:pPr>
              <w:spacing w:after="0" w:line="240" w:lineRule="auto"/>
              <w:ind w:left="141"/>
              <w:jc w:val="both"/>
              <w:textAlignment w:val="baseline"/>
              <w:rPr>
                <w:rFonts w:ascii="Times New Roman" w:eastAsia="Calibri" w:hAnsi="Times New Roman" w:cs="Times New Roman"/>
                <w:b/>
                <w:bCs/>
                <w:kern w:val="2"/>
                <w:sz w:val="24"/>
                <w:szCs w:val="24"/>
                <w:lang w:eastAsia="lt-LT"/>
                <w14:ligatures w14:val="standardContextual"/>
              </w:rPr>
            </w:pPr>
            <w:r w:rsidRPr="00AE23E5">
              <w:rPr>
                <w:rFonts w:ascii="Times New Roman" w:eastAsia="Calibri" w:hAnsi="Times New Roman" w:cs="Times New Roman"/>
                <w:b/>
                <w:bCs/>
                <w:color w:val="000000"/>
                <w:kern w:val="2"/>
                <w:sz w:val="24"/>
                <w:szCs w:val="24"/>
                <w:lang w:eastAsia="lt-LT"/>
                <w14:ligatures w14:val="standardContextual"/>
              </w:rPr>
              <w:t>Patvirtinančių dokumentų sąrašas </w:t>
            </w:r>
          </w:p>
        </w:tc>
        <w:tc>
          <w:tcPr>
            <w:tcW w:w="2265" w:type="dxa"/>
            <w:tcBorders>
              <w:top w:val="single" w:sz="8" w:space="0" w:color="auto"/>
              <w:left w:val="nil"/>
              <w:bottom w:val="single" w:sz="8" w:space="0" w:color="auto"/>
              <w:right w:val="single" w:sz="8" w:space="0" w:color="auto"/>
            </w:tcBorders>
            <w:hideMark/>
          </w:tcPr>
          <w:p w14:paraId="71F2CC76" w14:textId="77777777" w:rsidR="00AE23E5" w:rsidRPr="00AE23E5" w:rsidRDefault="00AE23E5" w:rsidP="00AE23E5">
            <w:pPr>
              <w:spacing w:after="0" w:line="240" w:lineRule="auto"/>
              <w:ind w:left="149" w:right="118"/>
              <w:jc w:val="both"/>
              <w:textAlignment w:val="baseline"/>
              <w:rPr>
                <w:rFonts w:ascii="Times New Roman" w:eastAsia="Calibri" w:hAnsi="Times New Roman" w:cs="Times New Roman"/>
                <w:b/>
                <w:bCs/>
                <w:kern w:val="2"/>
                <w:sz w:val="24"/>
                <w:szCs w:val="24"/>
                <w:lang w:eastAsia="lt-LT"/>
                <w14:ligatures w14:val="standardContextual"/>
              </w:rPr>
            </w:pPr>
            <w:r w:rsidRPr="00AE23E5">
              <w:rPr>
                <w:rFonts w:ascii="Times New Roman" w:eastAsia="Calibri" w:hAnsi="Times New Roman" w:cs="Times New Roman"/>
                <w:b/>
                <w:bCs/>
                <w:color w:val="000000"/>
                <w:kern w:val="2"/>
                <w:sz w:val="24"/>
                <w:szCs w:val="24"/>
                <w:lang w:eastAsia="lt-LT"/>
                <w14:ligatures w14:val="standardContextual"/>
              </w:rPr>
              <w:t>Subjektas, kuris turi atitikti reikalavimą </w:t>
            </w:r>
          </w:p>
        </w:tc>
      </w:tr>
      <w:tr w:rsidR="00AE23E5" w:rsidRPr="00AE23E5" w14:paraId="45C5202C" w14:textId="77777777">
        <w:tc>
          <w:tcPr>
            <w:tcW w:w="9615" w:type="dxa"/>
            <w:gridSpan w:val="4"/>
            <w:tcBorders>
              <w:top w:val="single" w:sz="8" w:space="0" w:color="auto"/>
              <w:left w:val="single" w:sz="8" w:space="0" w:color="auto"/>
              <w:bottom w:val="single" w:sz="8" w:space="0" w:color="auto"/>
              <w:right w:val="single" w:sz="8" w:space="0" w:color="auto"/>
            </w:tcBorders>
          </w:tcPr>
          <w:p w14:paraId="6FFFDCC3" w14:textId="77777777" w:rsidR="00AE23E5" w:rsidRPr="00AE23E5" w:rsidRDefault="00AE23E5" w:rsidP="00AE23E5">
            <w:pPr>
              <w:spacing w:after="0" w:line="240" w:lineRule="auto"/>
              <w:ind w:left="149" w:right="118"/>
              <w:jc w:val="center"/>
              <w:textAlignment w:val="baseline"/>
              <w:rPr>
                <w:rFonts w:ascii="Times New Roman" w:eastAsia="Calibri" w:hAnsi="Times New Roman" w:cs="Times New Roman"/>
                <w:b/>
                <w:bCs/>
                <w:color w:val="000000"/>
                <w:kern w:val="2"/>
                <w:sz w:val="24"/>
                <w:szCs w:val="24"/>
                <w:lang w:eastAsia="lt-LT"/>
                <w14:ligatures w14:val="standardContextual"/>
              </w:rPr>
            </w:pPr>
            <w:r w:rsidRPr="00AE23E5">
              <w:rPr>
                <w:rFonts w:ascii="Times New Roman" w:eastAsia="Calibri" w:hAnsi="Times New Roman" w:cs="Times New Roman"/>
                <w:b/>
                <w:bCs/>
                <w:color w:val="000000"/>
                <w:kern w:val="2"/>
                <w:sz w:val="24"/>
                <w:szCs w:val="24"/>
                <w:lang w:eastAsia="lt-LT"/>
                <w14:ligatures w14:val="standardContextual"/>
              </w:rPr>
              <w:t>Teisė verstis atitinkama veikla</w:t>
            </w:r>
          </w:p>
        </w:tc>
      </w:tr>
      <w:tr w:rsidR="00AE23E5" w:rsidRPr="00AE23E5" w14:paraId="4602C433" w14:textId="77777777" w:rsidTr="00922904">
        <w:tc>
          <w:tcPr>
            <w:tcW w:w="557" w:type="dxa"/>
            <w:tcBorders>
              <w:top w:val="nil"/>
              <w:left w:val="single" w:sz="8" w:space="0" w:color="auto"/>
              <w:bottom w:val="nil"/>
              <w:right w:val="single" w:sz="8" w:space="0" w:color="auto"/>
            </w:tcBorders>
            <w:hideMark/>
          </w:tcPr>
          <w:p w14:paraId="3670113A" w14:textId="77777777" w:rsidR="00AE23E5" w:rsidRPr="00AE23E5" w:rsidRDefault="00AE23E5" w:rsidP="00AE23E5">
            <w:pPr>
              <w:spacing w:after="0" w:line="240" w:lineRule="auto"/>
              <w:jc w:val="both"/>
              <w:textAlignment w:val="baseline"/>
              <w:rPr>
                <w:rFonts w:ascii="Times New Roman" w:eastAsia="Calibri" w:hAnsi="Times New Roman" w:cs="Times New Roman"/>
                <w:kern w:val="2"/>
                <w:sz w:val="24"/>
                <w:szCs w:val="24"/>
                <w:lang w:eastAsia="lt-LT"/>
                <w14:ligatures w14:val="standardContextual"/>
              </w:rPr>
            </w:pPr>
            <w:r w:rsidRPr="00AE23E5">
              <w:rPr>
                <w:rFonts w:ascii="Times New Roman" w:eastAsia="Calibri" w:hAnsi="Times New Roman" w:cs="Times New Roman"/>
                <w:kern w:val="2"/>
                <w:sz w:val="24"/>
                <w:szCs w:val="24"/>
                <w:lang w:eastAsia="lt-LT"/>
                <w14:ligatures w14:val="standardContextual"/>
              </w:rPr>
              <w:t>1.</w:t>
            </w:r>
          </w:p>
        </w:tc>
        <w:tc>
          <w:tcPr>
            <w:tcW w:w="4108" w:type="dxa"/>
            <w:tcBorders>
              <w:top w:val="nil"/>
              <w:left w:val="nil"/>
              <w:bottom w:val="nil"/>
              <w:right w:val="single" w:sz="8" w:space="0" w:color="auto"/>
            </w:tcBorders>
            <w:hideMark/>
          </w:tcPr>
          <w:p w14:paraId="04519E5D" w14:textId="77777777" w:rsidR="00AE23E5" w:rsidRPr="00AE23E5" w:rsidRDefault="00AE23E5" w:rsidP="00AE23E5">
            <w:pPr>
              <w:spacing w:after="0" w:line="240" w:lineRule="auto"/>
              <w:jc w:val="both"/>
              <w:textAlignment w:val="baseline"/>
              <w:rPr>
                <w:rFonts w:ascii="Times New Roman" w:eastAsia="Calibri" w:hAnsi="Times New Roman" w:cs="Times New Roman"/>
                <w:kern w:val="2"/>
                <w:sz w:val="24"/>
                <w:szCs w:val="24"/>
                <w:lang w:eastAsia="lt-LT"/>
                <w14:ligatures w14:val="standardContextual"/>
              </w:rPr>
            </w:pPr>
            <w:r w:rsidRPr="00AE23E5">
              <w:rPr>
                <w:rFonts w:ascii="Times New Roman" w:eastAsia="Calibri" w:hAnsi="Times New Roman" w:cs="Times New Roman"/>
                <w:kern w:val="2"/>
                <w:sz w:val="24"/>
                <w:szCs w:val="24"/>
                <w:lang w:eastAsia="lt-LT"/>
                <w14:ligatures w14:val="standardContextual"/>
              </w:rPr>
              <w:t>Tiekėjas turi teisę verstis draudimo veikla, kuri reikalinga pirkimo sutarčiai įvykdyti. Teisinis pagrindas: Lietuvos Respublikos draudimo įstatymo 12 straipsnio 1 dalis.  </w:t>
            </w:r>
          </w:p>
        </w:tc>
        <w:tc>
          <w:tcPr>
            <w:tcW w:w="2685" w:type="dxa"/>
            <w:tcBorders>
              <w:top w:val="nil"/>
              <w:left w:val="nil"/>
              <w:bottom w:val="nil"/>
              <w:right w:val="single" w:sz="8" w:space="0" w:color="auto"/>
            </w:tcBorders>
            <w:hideMark/>
          </w:tcPr>
          <w:p w14:paraId="4A35036B" w14:textId="77777777" w:rsidR="00AE23E5" w:rsidRPr="00AE23E5" w:rsidRDefault="00AE23E5" w:rsidP="00AE23E5">
            <w:pPr>
              <w:spacing w:after="0" w:line="240" w:lineRule="auto"/>
              <w:ind w:left="141" w:right="120"/>
              <w:jc w:val="both"/>
              <w:textAlignment w:val="baseline"/>
              <w:rPr>
                <w:rFonts w:ascii="Times New Roman" w:eastAsia="Calibri" w:hAnsi="Times New Roman" w:cs="Times New Roman"/>
                <w:kern w:val="2"/>
                <w:sz w:val="24"/>
                <w:szCs w:val="24"/>
                <w:lang w:eastAsia="lt-LT"/>
                <w14:ligatures w14:val="standardContextual"/>
              </w:rPr>
            </w:pPr>
            <w:r w:rsidRPr="00AE23E5">
              <w:rPr>
                <w:rFonts w:ascii="Times New Roman" w:eastAsia="Calibri" w:hAnsi="Times New Roman" w:cs="Times New Roman"/>
                <w:kern w:val="2"/>
                <w:sz w:val="24"/>
                <w:szCs w:val="24"/>
                <w:lang w:eastAsia="lt-LT"/>
                <w14:ligatures w14:val="standardContextual"/>
              </w:rPr>
              <w:t>Pateikiama Lietuvos banko išduota draudimo veiklos licencija, leidimas arba lygiavertis dokumentas, suteikiantis teisę vykdyti draudimo veiklą,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 </w:t>
            </w:r>
          </w:p>
          <w:p w14:paraId="6ED0EB19" w14:textId="77777777" w:rsidR="00AE23E5" w:rsidRPr="00AE23E5" w:rsidRDefault="00AE23E5" w:rsidP="00AE23E5">
            <w:pPr>
              <w:spacing w:after="0" w:line="240" w:lineRule="auto"/>
              <w:ind w:right="120"/>
              <w:jc w:val="both"/>
              <w:textAlignment w:val="baseline"/>
              <w:rPr>
                <w:rFonts w:ascii="Times New Roman" w:eastAsia="Calibri" w:hAnsi="Times New Roman" w:cs="Times New Roman"/>
                <w:kern w:val="2"/>
                <w:sz w:val="24"/>
                <w:szCs w:val="24"/>
                <w:lang w:eastAsia="lt-LT"/>
                <w14:ligatures w14:val="standardContextual"/>
              </w:rPr>
            </w:pPr>
          </w:p>
          <w:p w14:paraId="5FD80602" w14:textId="77777777" w:rsidR="00AE23E5" w:rsidRPr="00AE23E5" w:rsidRDefault="00AE23E5" w:rsidP="00AE23E5">
            <w:pPr>
              <w:spacing w:after="0" w:line="240" w:lineRule="auto"/>
              <w:ind w:left="141" w:right="120"/>
              <w:jc w:val="both"/>
              <w:textAlignment w:val="baseline"/>
              <w:rPr>
                <w:rFonts w:ascii="Times New Roman" w:eastAsia="Calibri" w:hAnsi="Times New Roman" w:cs="Times New Roman"/>
                <w:kern w:val="2"/>
                <w:sz w:val="24"/>
                <w:szCs w:val="24"/>
                <w:lang w:eastAsia="lt-LT"/>
                <w14:ligatures w14:val="standardContextual"/>
              </w:rPr>
            </w:pPr>
            <w:r w:rsidRPr="00AE23E5">
              <w:rPr>
                <w:rFonts w:ascii="Times New Roman" w:eastAsia="Calibri" w:hAnsi="Times New Roman" w:cs="Times New Roman"/>
                <w:b/>
                <w:bCs/>
                <w:kern w:val="2"/>
                <w:sz w:val="24"/>
                <w:szCs w:val="24"/>
                <w:lang w:eastAsia="lt-LT"/>
                <w14:ligatures w14:val="standardContextual"/>
              </w:rPr>
              <w:t>Tiekėjo, kuris yra juridinis asmuo, registruotas Lietuvos Respublikoje</w:t>
            </w:r>
            <w:r w:rsidRPr="00AE23E5">
              <w:rPr>
                <w:rFonts w:ascii="Times New Roman" w:eastAsia="Calibri" w:hAnsi="Times New Roman" w:cs="Times New Roman"/>
                <w:kern w:val="2"/>
                <w:sz w:val="24"/>
                <w:szCs w:val="24"/>
                <w:lang w:eastAsia="lt-LT"/>
                <w14:ligatures w14:val="standardContextual"/>
              </w:rPr>
              <w:t>, duomenis apie teisės verstis draudimo veikla turėjimą Perkančioji organizacija patikrins neatlygintinai  nacionalinėje duomenų bazėje (</w:t>
            </w:r>
            <w:hyperlink r:id="rId25" w:history="1">
              <w:r w:rsidRPr="00AE23E5">
                <w:rPr>
                  <w:rFonts w:ascii="Times New Roman" w:eastAsia="Calibri" w:hAnsi="Times New Roman" w:cs="Times New Roman"/>
                  <w:color w:val="0563C1" w:themeColor="hyperlink"/>
                  <w:kern w:val="2"/>
                  <w:sz w:val="24"/>
                  <w:szCs w:val="24"/>
                  <w:u w:val="single"/>
                  <w:lang w:eastAsia="lt-LT"/>
                  <w14:ligatures w14:val="standardContextual"/>
                </w:rPr>
                <w:t>https://www.lb.lt/lt/frd-licencijos</w:t>
              </w:r>
            </w:hyperlink>
            <w:r w:rsidRPr="00AE23E5">
              <w:rPr>
                <w:rFonts w:ascii="Times New Roman" w:eastAsia="Calibri" w:hAnsi="Times New Roman" w:cs="Times New Roman"/>
                <w:kern w:val="2"/>
                <w:sz w:val="24"/>
                <w:szCs w:val="24"/>
                <w:lang w:eastAsia="lt-LT"/>
                <w14:ligatures w14:val="standardContextual"/>
              </w:rPr>
              <w:t>).</w:t>
            </w:r>
          </w:p>
          <w:p w14:paraId="7D6B522A" w14:textId="77777777" w:rsidR="00AE23E5" w:rsidRPr="00AE23E5" w:rsidRDefault="00AE23E5" w:rsidP="00AE23E5">
            <w:pPr>
              <w:spacing w:after="0" w:line="240" w:lineRule="auto"/>
              <w:ind w:left="141" w:right="120"/>
              <w:jc w:val="both"/>
              <w:textAlignment w:val="baseline"/>
              <w:rPr>
                <w:rFonts w:ascii="Times New Roman" w:eastAsia="Calibri" w:hAnsi="Times New Roman" w:cs="Times New Roman"/>
                <w:kern w:val="2"/>
                <w:sz w:val="24"/>
                <w:szCs w:val="24"/>
                <w:lang w:eastAsia="lt-LT"/>
                <w14:ligatures w14:val="standardContextual"/>
              </w:rPr>
            </w:pPr>
            <w:r w:rsidRPr="00AE23E5">
              <w:rPr>
                <w:rFonts w:ascii="Times New Roman" w:eastAsia="Calibri" w:hAnsi="Times New Roman" w:cs="Times New Roman"/>
                <w:kern w:val="2"/>
                <w:sz w:val="24"/>
                <w:szCs w:val="24"/>
                <w:lang w:eastAsia="lt-LT"/>
                <w14:ligatures w14:val="standardContextual"/>
              </w:rPr>
              <w:t xml:space="preserve">Duomenys bus užfiksuoti ir saugomi Perkančiosios organizacijos. Jeigu dėl informacinės sistemos techninių trikdžių Perkančioji organizacija neturės galimybės patikrinti neatlygintinai prieinamų duomenų apie tiekėją (juridinį asmenį), jis turės teisę prašyti tiekėjo (juridinio asmens), pateikti Lietuvos banko nustatyta tvarka išduotą dokumentą, patvirtinantį atitiktį šiam reikalavimui. </w:t>
            </w:r>
          </w:p>
          <w:p w14:paraId="193C147D" w14:textId="77777777" w:rsidR="00AE23E5" w:rsidRPr="00AE23E5" w:rsidRDefault="00AE23E5" w:rsidP="00AE23E5">
            <w:pPr>
              <w:spacing w:after="0" w:line="240" w:lineRule="auto"/>
              <w:ind w:left="141" w:right="120"/>
              <w:jc w:val="both"/>
              <w:textAlignment w:val="baseline"/>
              <w:rPr>
                <w:rFonts w:ascii="Times New Roman" w:eastAsia="Calibri" w:hAnsi="Times New Roman" w:cs="Times New Roman"/>
                <w:kern w:val="2"/>
                <w:sz w:val="24"/>
                <w:szCs w:val="24"/>
                <w:lang w:eastAsia="lt-LT"/>
                <w14:ligatures w14:val="standardContextual"/>
              </w:rPr>
            </w:pPr>
            <w:r w:rsidRPr="00AE23E5">
              <w:rPr>
                <w:rFonts w:ascii="Times New Roman" w:eastAsia="Calibri" w:hAnsi="Times New Roman" w:cs="Times New Roman"/>
                <w:b/>
                <w:bCs/>
                <w:kern w:val="2"/>
                <w:sz w:val="24"/>
                <w:szCs w:val="24"/>
                <w:lang w:eastAsia="lt-LT"/>
                <w14:ligatures w14:val="standardContextual"/>
              </w:rPr>
              <w:t>Kitos valstybės tiekėjas pateikia šalies</w:t>
            </w:r>
            <w:r w:rsidRPr="00AE23E5">
              <w:rPr>
                <w:rFonts w:ascii="Times New Roman" w:eastAsia="Calibri" w:hAnsi="Times New Roman" w:cs="Times New Roman"/>
                <w:kern w:val="2"/>
                <w:sz w:val="24"/>
                <w:szCs w:val="24"/>
                <w:lang w:eastAsia="lt-LT"/>
                <w14:ligatures w14:val="standardContextual"/>
              </w:rPr>
              <w:t>, kurioje jis yra registruotas, kompetentingos valstybės institucijos išduotą licenciją arba lygiavertį dokumentą.</w:t>
            </w:r>
          </w:p>
          <w:p w14:paraId="30EAC35F" w14:textId="77777777" w:rsidR="00AE23E5" w:rsidRPr="00AE23E5" w:rsidRDefault="00AE23E5" w:rsidP="00AE23E5">
            <w:pPr>
              <w:spacing w:after="0" w:line="240" w:lineRule="auto"/>
              <w:ind w:left="141" w:right="120"/>
              <w:jc w:val="both"/>
              <w:textAlignment w:val="baseline"/>
              <w:rPr>
                <w:rFonts w:ascii="Times New Roman" w:eastAsia="Calibri" w:hAnsi="Times New Roman" w:cs="Times New Roman"/>
                <w:kern w:val="2"/>
                <w:sz w:val="24"/>
                <w:szCs w:val="24"/>
                <w:lang w:eastAsia="lt-LT"/>
                <w14:ligatures w14:val="standardContextual"/>
              </w:rPr>
            </w:pPr>
          </w:p>
          <w:p w14:paraId="3955E3B0" w14:textId="77777777" w:rsidR="00AE23E5" w:rsidRPr="00AE23E5" w:rsidRDefault="00AE23E5" w:rsidP="00AE23E5">
            <w:pPr>
              <w:spacing w:after="0" w:line="240" w:lineRule="auto"/>
              <w:ind w:left="141" w:right="120"/>
              <w:jc w:val="both"/>
              <w:textAlignment w:val="baseline"/>
              <w:rPr>
                <w:rFonts w:ascii="Times New Roman" w:eastAsia="Calibri" w:hAnsi="Times New Roman" w:cs="Times New Roman"/>
                <w:kern w:val="2"/>
                <w:sz w:val="24"/>
                <w:szCs w:val="24"/>
                <w:lang w:eastAsia="lt-LT"/>
                <w14:ligatures w14:val="standardContextual"/>
              </w:rPr>
            </w:pPr>
            <w:r w:rsidRPr="00AE23E5">
              <w:rPr>
                <w:rFonts w:ascii="Times New Roman" w:eastAsia="Calibri" w:hAnsi="Times New Roman" w:cs="Times New Roman"/>
                <w:b/>
                <w:bCs/>
                <w:i/>
                <w:iCs/>
                <w:kern w:val="2"/>
                <w:sz w:val="24"/>
                <w:szCs w:val="24"/>
                <w:lang w:eastAsia="lt-LT"/>
                <w14:ligatures w14:val="standardContextual"/>
              </w:rPr>
              <w:t>Pateikiamos skaitmeninės dokumentų kopijos.</w:t>
            </w:r>
          </w:p>
        </w:tc>
        <w:tc>
          <w:tcPr>
            <w:tcW w:w="2265" w:type="dxa"/>
            <w:tcBorders>
              <w:top w:val="nil"/>
              <w:left w:val="nil"/>
              <w:bottom w:val="nil"/>
              <w:right w:val="single" w:sz="8" w:space="0" w:color="auto"/>
            </w:tcBorders>
            <w:hideMark/>
          </w:tcPr>
          <w:p w14:paraId="2F0C980D" w14:textId="77777777" w:rsidR="00AE23E5" w:rsidRPr="00AE23E5" w:rsidRDefault="00AE23E5" w:rsidP="00AE23E5">
            <w:pPr>
              <w:spacing w:after="0" w:line="240" w:lineRule="auto"/>
              <w:ind w:left="149" w:right="118"/>
              <w:jc w:val="both"/>
              <w:textAlignment w:val="baseline"/>
              <w:rPr>
                <w:rFonts w:ascii="Times New Roman" w:eastAsia="Calibri" w:hAnsi="Times New Roman" w:cs="Times New Roman"/>
                <w:kern w:val="2"/>
                <w:sz w:val="24"/>
                <w:szCs w:val="24"/>
                <w:lang w:eastAsia="lt-LT"/>
                <w14:ligatures w14:val="standardContextual"/>
              </w:rPr>
            </w:pPr>
            <w:r w:rsidRPr="00AE23E5">
              <w:rPr>
                <w:rFonts w:ascii="Times New Roman" w:eastAsia="Calibri" w:hAnsi="Times New Roman" w:cs="Times New Roman"/>
                <w:i/>
                <w:iCs/>
                <w:kern w:val="2"/>
                <w:sz w:val="24"/>
                <w:szCs w:val="24"/>
                <w:lang w:eastAsia="lt-LT"/>
                <w14:ligatures w14:val="standardContextual"/>
              </w:rPr>
              <w:t xml:space="preserve">Tiekėjas; </w:t>
            </w:r>
            <w:r w:rsidRPr="00AE23E5">
              <w:rPr>
                <w:rFonts w:ascii="Times New Roman" w:eastAsia="Calibri" w:hAnsi="Times New Roman" w:cs="Times New Roman"/>
                <w:i/>
                <w:iCs/>
                <w:color w:val="2B2E2F"/>
                <w:kern w:val="2"/>
                <w:sz w:val="24"/>
                <w:szCs w:val="24"/>
                <w:lang w:eastAsia="lt-LT"/>
                <w14:ligatures w14:val="standardContextual"/>
              </w:rPr>
              <w:t>jeigu pasiūlymą teikia ūkio subjektų grupė – reikalavimą turi atitikti kiekvienas ūkio subjektų grupės narys (-</w:t>
            </w:r>
            <w:proofErr w:type="spellStart"/>
            <w:r w:rsidRPr="00AE23E5">
              <w:rPr>
                <w:rFonts w:ascii="Times New Roman" w:eastAsia="Calibri" w:hAnsi="Times New Roman" w:cs="Times New Roman"/>
                <w:i/>
                <w:iCs/>
                <w:color w:val="2B2E2F"/>
                <w:kern w:val="2"/>
                <w:sz w:val="24"/>
                <w:szCs w:val="24"/>
                <w:lang w:eastAsia="lt-LT"/>
                <w14:ligatures w14:val="standardContextual"/>
              </w:rPr>
              <w:t>iai</w:t>
            </w:r>
            <w:proofErr w:type="spellEnd"/>
            <w:r w:rsidRPr="00AE23E5">
              <w:rPr>
                <w:rFonts w:ascii="Times New Roman" w:eastAsia="Calibri" w:hAnsi="Times New Roman" w:cs="Times New Roman"/>
                <w:i/>
                <w:iCs/>
                <w:color w:val="2B2E2F"/>
                <w:kern w:val="2"/>
                <w:sz w:val="24"/>
                <w:szCs w:val="24"/>
                <w:lang w:eastAsia="lt-LT"/>
                <w14:ligatures w14:val="standardContextual"/>
              </w:rPr>
              <w:t>), pagal jų prisiimamus įsipareigojimus pirkimo sutarčiai vykdyti; </w:t>
            </w:r>
            <w:r w:rsidRPr="00AE23E5">
              <w:rPr>
                <w:rFonts w:ascii="Times New Roman" w:eastAsia="Calibri" w:hAnsi="Times New Roman" w:cs="Times New Roman"/>
                <w:color w:val="2B2E2F"/>
                <w:kern w:val="2"/>
                <w:sz w:val="24"/>
                <w:szCs w:val="24"/>
                <w:lang w:eastAsia="lt-LT"/>
                <w14:ligatures w14:val="standardContextual"/>
              </w:rPr>
              <w:t> </w:t>
            </w:r>
          </w:p>
          <w:p w14:paraId="1131FEA5" w14:textId="77777777" w:rsidR="00AE23E5" w:rsidRPr="00AE23E5" w:rsidRDefault="00AE23E5" w:rsidP="00AE23E5">
            <w:pPr>
              <w:spacing w:after="0" w:line="240" w:lineRule="auto"/>
              <w:ind w:left="149" w:right="118"/>
              <w:jc w:val="both"/>
              <w:textAlignment w:val="baseline"/>
              <w:rPr>
                <w:rFonts w:ascii="Times New Roman" w:eastAsia="Calibri" w:hAnsi="Times New Roman" w:cs="Times New Roman"/>
                <w:kern w:val="2"/>
                <w:sz w:val="24"/>
                <w:szCs w:val="24"/>
                <w:lang w:eastAsia="lt-LT"/>
                <w14:ligatures w14:val="standardContextual"/>
              </w:rPr>
            </w:pPr>
            <w:r w:rsidRPr="00AE23E5">
              <w:rPr>
                <w:rFonts w:ascii="Times New Roman" w:eastAsia="Calibri" w:hAnsi="Times New Roman" w:cs="Times New Roman"/>
                <w:i/>
                <w:iCs/>
                <w:color w:val="2B2E2F"/>
                <w:kern w:val="2"/>
                <w:sz w:val="24"/>
                <w:szCs w:val="24"/>
                <w:lang w:eastAsia="lt-LT"/>
                <w14:ligatures w14:val="standardContextual"/>
              </w:rPr>
              <w:t>kiti ūkio subjektai, jei tiekėjas  remiasi jų pajėgumais tik tuomet, kai tie subjektai, kurių pajėgumais buvo pasiremta, patys teiks paslaugas, kuriems reikia jų pajėgumų.</w:t>
            </w:r>
            <w:r w:rsidRPr="00AE23E5">
              <w:rPr>
                <w:rFonts w:ascii="Times New Roman" w:eastAsia="Calibri" w:hAnsi="Times New Roman" w:cs="Times New Roman"/>
                <w:color w:val="2B2E2F"/>
                <w:kern w:val="2"/>
                <w:sz w:val="24"/>
                <w:szCs w:val="24"/>
                <w:lang w:eastAsia="lt-LT"/>
                <w14:ligatures w14:val="standardContextual"/>
              </w:rPr>
              <w:t> </w:t>
            </w:r>
          </w:p>
        </w:tc>
      </w:tr>
      <w:tr w:rsidR="00922904" w:rsidRPr="00AE23E5" w14:paraId="2D8D3B7F" w14:textId="77777777">
        <w:tc>
          <w:tcPr>
            <w:tcW w:w="557" w:type="dxa"/>
            <w:tcBorders>
              <w:top w:val="nil"/>
              <w:left w:val="single" w:sz="8" w:space="0" w:color="auto"/>
              <w:bottom w:val="single" w:sz="8" w:space="0" w:color="auto"/>
              <w:right w:val="single" w:sz="8" w:space="0" w:color="auto"/>
            </w:tcBorders>
          </w:tcPr>
          <w:p w14:paraId="1CF4AE28" w14:textId="77777777" w:rsidR="00922904" w:rsidRPr="00AE23E5" w:rsidRDefault="00922904" w:rsidP="00AE23E5">
            <w:pPr>
              <w:spacing w:after="0" w:line="240" w:lineRule="auto"/>
              <w:jc w:val="both"/>
              <w:textAlignment w:val="baseline"/>
              <w:rPr>
                <w:rFonts w:ascii="Times New Roman" w:eastAsia="Calibri" w:hAnsi="Times New Roman" w:cs="Times New Roman"/>
                <w:kern w:val="2"/>
                <w:sz w:val="24"/>
                <w:szCs w:val="24"/>
                <w:lang w:eastAsia="lt-LT"/>
                <w14:ligatures w14:val="standardContextual"/>
              </w:rPr>
            </w:pPr>
          </w:p>
        </w:tc>
        <w:tc>
          <w:tcPr>
            <w:tcW w:w="4108" w:type="dxa"/>
            <w:tcBorders>
              <w:top w:val="nil"/>
              <w:left w:val="nil"/>
              <w:bottom w:val="single" w:sz="8" w:space="0" w:color="auto"/>
              <w:right w:val="single" w:sz="8" w:space="0" w:color="auto"/>
            </w:tcBorders>
          </w:tcPr>
          <w:p w14:paraId="71CA0287" w14:textId="77777777" w:rsidR="00922904" w:rsidRPr="00AE23E5" w:rsidRDefault="00922904" w:rsidP="00AE23E5">
            <w:pPr>
              <w:spacing w:after="0" w:line="240" w:lineRule="auto"/>
              <w:jc w:val="both"/>
              <w:textAlignment w:val="baseline"/>
              <w:rPr>
                <w:rFonts w:ascii="Times New Roman" w:eastAsia="Calibri" w:hAnsi="Times New Roman" w:cs="Times New Roman"/>
                <w:kern w:val="2"/>
                <w:sz w:val="24"/>
                <w:szCs w:val="24"/>
                <w:lang w:eastAsia="lt-LT"/>
                <w14:ligatures w14:val="standardContextual"/>
              </w:rPr>
            </w:pPr>
          </w:p>
        </w:tc>
        <w:tc>
          <w:tcPr>
            <w:tcW w:w="2685" w:type="dxa"/>
            <w:tcBorders>
              <w:top w:val="nil"/>
              <w:left w:val="nil"/>
              <w:bottom w:val="single" w:sz="8" w:space="0" w:color="auto"/>
              <w:right w:val="single" w:sz="8" w:space="0" w:color="auto"/>
            </w:tcBorders>
          </w:tcPr>
          <w:p w14:paraId="6DCFF89D" w14:textId="77777777" w:rsidR="00922904" w:rsidRPr="00AE23E5" w:rsidRDefault="00922904" w:rsidP="00AE23E5">
            <w:pPr>
              <w:spacing w:after="0" w:line="240" w:lineRule="auto"/>
              <w:ind w:left="141" w:right="120"/>
              <w:jc w:val="both"/>
              <w:textAlignment w:val="baseline"/>
              <w:rPr>
                <w:rFonts w:ascii="Times New Roman" w:eastAsia="Calibri" w:hAnsi="Times New Roman" w:cs="Times New Roman"/>
                <w:kern w:val="2"/>
                <w:sz w:val="24"/>
                <w:szCs w:val="24"/>
                <w:lang w:eastAsia="lt-LT"/>
                <w14:ligatures w14:val="standardContextual"/>
              </w:rPr>
            </w:pPr>
          </w:p>
        </w:tc>
        <w:tc>
          <w:tcPr>
            <w:tcW w:w="2265" w:type="dxa"/>
            <w:tcBorders>
              <w:top w:val="nil"/>
              <w:left w:val="nil"/>
              <w:bottom w:val="single" w:sz="8" w:space="0" w:color="auto"/>
              <w:right w:val="single" w:sz="8" w:space="0" w:color="auto"/>
            </w:tcBorders>
          </w:tcPr>
          <w:p w14:paraId="5E819DBD" w14:textId="77777777" w:rsidR="00922904" w:rsidRPr="00AE23E5" w:rsidRDefault="00922904" w:rsidP="00AE23E5">
            <w:pPr>
              <w:spacing w:after="0" w:line="240" w:lineRule="auto"/>
              <w:ind w:left="149" w:right="118"/>
              <w:jc w:val="both"/>
              <w:textAlignment w:val="baseline"/>
              <w:rPr>
                <w:rFonts w:ascii="Times New Roman" w:eastAsia="Calibri" w:hAnsi="Times New Roman" w:cs="Times New Roman"/>
                <w:i/>
                <w:iCs/>
                <w:kern w:val="2"/>
                <w:sz w:val="24"/>
                <w:szCs w:val="24"/>
                <w:lang w:eastAsia="lt-LT"/>
                <w14:ligatures w14:val="standardContextual"/>
              </w:rPr>
            </w:pPr>
          </w:p>
        </w:tc>
      </w:tr>
    </w:tbl>
    <w:p w14:paraId="4B0ADB4D" w14:textId="77777777" w:rsidR="00354504" w:rsidRPr="00354504" w:rsidRDefault="00354504" w:rsidP="00354504">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w:hAnsi="Times New Roman" w:cs="Times New Roman"/>
          <w:color w:val="000000"/>
          <w:sz w:val="24"/>
          <w:szCs w:val="24"/>
          <w:lang w:eastAsia="lt-LT"/>
        </w:rPr>
      </w:pPr>
      <w:r w:rsidRPr="00354504">
        <w:rPr>
          <w:rFonts w:ascii="Times New Roman" w:eastAsia="Arial" w:hAnsi="Times New Roman" w:cs="Times New Roman"/>
          <w:color w:val="000000"/>
          <w:sz w:val="24"/>
          <w:szCs w:val="24"/>
          <w:lang w:eastAsia="lt-LT"/>
        </w:rPr>
        <w:t>* Kvalifikacijai įvertinti perkančioji organizacija kartu su tiekėjo pasiūlymu vietoj kvalifikaciją patvirtinančių dokumentų, prašo EBVPD formoje užpildyti EBVPD IV dalies „Atrankos kriterijai“ a skirsnį „Visų atrankos kriterijų bendra nuoroda“. Perkančioji organizacija dokumentus, patvirtinančius kvalifikaciją, prašys pateikti tik galimo pirkimo laimėtojo.</w:t>
      </w:r>
    </w:p>
    <w:p w14:paraId="7A8BE612" w14:textId="77777777" w:rsidR="00354504" w:rsidRPr="00354504" w:rsidRDefault="00354504" w:rsidP="00354504">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w:hAnsi="Times New Roman" w:cs="Times New Roman"/>
          <w:color w:val="000000"/>
          <w:sz w:val="24"/>
          <w:szCs w:val="24"/>
          <w:lang w:eastAsia="lt-LT"/>
        </w:rPr>
      </w:pPr>
      <w:r w:rsidRPr="00354504">
        <w:rPr>
          <w:rFonts w:ascii="Times New Roman" w:eastAsia="Arial" w:hAnsi="Times New Roman" w:cs="Times New Roman"/>
          <w:color w:val="000000"/>
          <w:sz w:val="24"/>
          <w:szCs w:val="24"/>
          <w:lang w:eastAsia="lt-LT"/>
        </w:rPr>
        <w:t>Jeigu tiekėjo kvalifikacija dėl teisės verstis atitinkama veikla nėra tikrinama visa apimtimi, tačiau norminiai teisės aktai numato tam tikrus reikalavimus dėl teisės verstis veikla, tiekėjas, iki pradedama vykdyti sutartis (atitinkamos veiklos pradžios) perkančiajai organizacijai įsipareigoja, kad sutartį vykdys tik teisę verstis atitinkama veikla turintys asmenys.</w:t>
      </w:r>
    </w:p>
    <w:p w14:paraId="64063D38" w14:textId="77777777" w:rsidR="00354504" w:rsidRPr="00354504" w:rsidRDefault="00354504" w:rsidP="00354504">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w:hAnsi="Times New Roman" w:cs="Times New Roman"/>
          <w:color w:val="000000"/>
          <w:sz w:val="24"/>
          <w:szCs w:val="24"/>
          <w:lang w:eastAsia="lt-LT"/>
        </w:rPr>
      </w:pPr>
      <w:r w:rsidRPr="00354504">
        <w:rPr>
          <w:rFonts w:ascii="Times New Roman" w:eastAsia="Arial" w:hAnsi="Times New Roman" w:cs="Times New Roman"/>
          <w:color w:val="000000"/>
          <w:sz w:val="24"/>
          <w:szCs w:val="24"/>
          <w:lang w:eastAsia="lt-LT"/>
        </w:rPr>
        <w:t xml:space="preserve">3.18. </w:t>
      </w:r>
      <w:r w:rsidRPr="00A24371">
        <w:rPr>
          <w:rFonts w:ascii="Times New Roman" w:eastAsia="Arial" w:hAnsi="Times New Roman" w:cs="Times New Roman"/>
          <w:b/>
          <w:color w:val="000000"/>
          <w:sz w:val="24"/>
          <w:szCs w:val="24"/>
          <w:lang w:eastAsia="lt-LT"/>
        </w:rPr>
        <w:t>Rėmimasis kitų ūkio subjektų pajėgumais (kvalifikacija):</w:t>
      </w:r>
    </w:p>
    <w:p w14:paraId="5E6770C6" w14:textId="77777777" w:rsidR="00354504" w:rsidRPr="00354504" w:rsidRDefault="00354504" w:rsidP="00354504">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w:hAnsi="Times New Roman" w:cs="Times New Roman"/>
          <w:color w:val="000000"/>
          <w:sz w:val="24"/>
          <w:szCs w:val="24"/>
          <w:lang w:eastAsia="lt-LT"/>
        </w:rPr>
      </w:pPr>
      <w:r w:rsidRPr="00354504">
        <w:rPr>
          <w:rFonts w:ascii="Times New Roman" w:eastAsia="Arial" w:hAnsi="Times New Roman" w:cs="Times New Roman"/>
          <w:color w:val="000000"/>
          <w:sz w:val="24"/>
          <w:szCs w:val="24"/>
          <w:lang w:eastAsia="lt-LT"/>
        </w:rPr>
        <w:t>3.18.1. Tiekėjas gali remtis kitų ūkio subjektų pajėgumais, t. y. kvalifikacija pagal VPĮ 49 straipsnį, kad atitiktų pirkimo sąlygose nustatytus kvalifikacijos reikalavimus, neatsižvelgiant į ryšio su tais ūkio subjektais teisinį pobūdį. Šiais ūkio subjektais laikomi juridiniai ir fiziniai asmenys, taip pat fiziniai asmenys, kuriuos pirkimo laimėjimo ir sutarties sudarymo atveju tiekėjas ar jo pasitelkiamas ūkio subjektas įdarbins (</w:t>
      </w:r>
      <w:proofErr w:type="spellStart"/>
      <w:r w:rsidRPr="00354504">
        <w:rPr>
          <w:rFonts w:ascii="Times New Roman" w:eastAsia="Arial" w:hAnsi="Times New Roman" w:cs="Times New Roman"/>
          <w:color w:val="000000"/>
          <w:sz w:val="24"/>
          <w:szCs w:val="24"/>
          <w:lang w:eastAsia="lt-LT"/>
        </w:rPr>
        <w:t>kvazisubtiekėjai</w:t>
      </w:r>
      <w:proofErr w:type="spellEnd"/>
      <w:r w:rsidRPr="00354504">
        <w:rPr>
          <w:rFonts w:ascii="Times New Roman" w:eastAsia="Arial" w:hAnsi="Times New Roman" w:cs="Times New Roman"/>
          <w:color w:val="000000"/>
          <w:sz w:val="24"/>
          <w:szCs w:val="24"/>
          <w:lang w:eastAsia="lt-LT"/>
        </w:rPr>
        <w:t>).</w:t>
      </w:r>
    </w:p>
    <w:p w14:paraId="415E3731" w14:textId="1AF5D7F1" w:rsidR="002B45B8" w:rsidRPr="00BE309F" w:rsidRDefault="002B45B8" w:rsidP="00354504">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w:hAnsi="Times New Roman" w:cs="Times New Roman"/>
          <w:color w:val="000000"/>
          <w:sz w:val="24"/>
          <w:szCs w:val="24"/>
          <w:lang w:eastAsia="lt-LT"/>
        </w:rPr>
      </w:pPr>
      <w:r w:rsidRPr="00354504">
        <w:rPr>
          <w:rFonts w:ascii="Times New Roman" w:eastAsia="Arial" w:hAnsi="Times New Roman" w:cs="Times New Roman"/>
          <w:color w:val="000000"/>
          <w:sz w:val="24"/>
          <w:szCs w:val="24"/>
          <w:lang w:eastAsia="lt-LT"/>
        </w:rPr>
        <w:t>3.</w:t>
      </w:r>
      <w:r w:rsidR="005D1E65" w:rsidRPr="00354504">
        <w:rPr>
          <w:rFonts w:ascii="Times New Roman" w:eastAsia="Arial" w:hAnsi="Times New Roman" w:cs="Times New Roman"/>
          <w:color w:val="000000"/>
          <w:sz w:val="24"/>
          <w:szCs w:val="24"/>
          <w:lang w:eastAsia="lt-LT"/>
        </w:rPr>
        <w:t>18.2</w:t>
      </w:r>
      <w:r w:rsidR="00354504" w:rsidRPr="00354504">
        <w:rPr>
          <w:rFonts w:ascii="Times New Roman" w:eastAsia="Arial" w:hAnsi="Times New Roman" w:cs="Times New Roman"/>
          <w:color w:val="000000"/>
          <w:sz w:val="24"/>
          <w:szCs w:val="24"/>
          <w:lang w:eastAsia="lt-LT"/>
        </w:rPr>
        <w:t xml:space="preserve">. </w:t>
      </w:r>
      <w:r w:rsidRPr="00354504">
        <w:rPr>
          <w:rFonts w:ascii="Times New Roman" w:eastAsia="Arial" w:hAnsi="Times New Roman" w:cs="Times New Roman"/>
          <w:color w:val="000000"/>
          <w:sz w:val="24"/>
          <w:szCs w:val="24"/>
          <w:lang w:eastAsia="lt-LT"/>
        </w:rPr>
        <w:t xml:space="preserve">Tiekėjas, pageidaujantis remtis kitų ūkio </w:t>
      </w:r>
      <w:r w:rsidR="00354504" w:rsidRPr="00354504">
        <w:rPr>
          <w:rFonts w:ascii="Times New Roman" w:eastAsia="Arial" w:hAnsi="Times New Roman" w:cs="Times New Roman"/>
          <w:color w:val="000000"/>
          <w:sz w:val="24"/>
          <w:szCs w:val="24"/>
          <w:lang w:eastAsia="lt-LT"/>
        </w:rPr>
        <w:t xml:space="preserve">subjektų </w:t>
      </w:r>
      <w:r w:rsidRPr="00354504">
        <w:rPr>
          <w:rFonts w:ascii="Times New Roman" w:eastAsia="Arial" w:hAnsi="Times New Roman" w:cs="Times New Roman"/>
          <w:color w:val="000000"/>
          <w:sz w:val="24"/>
          <w:szCs w:val="24"/>
          <w:lang w:eastAsia="lt-LT"/>
        </w:rPr>
        <w:t xml:space="preserve">pajėgumais, privalo juos nurodyti (privalo išviešinti) pasiūlyme (pirkimo sąlygų </w:t>
      </w:r>
      <w:r w:rsidR="002451B4" w:rsidRPr="00354504">
        <w:rPr>
          <w:rFonts w:ascii="Times New Roman" w:eastAsia="Arial" w:hAnsi="Times New Roman" w:cs="Times New Roman"/>
          <w:color w:val="000000"/>
          <w:sz w:val="24"/>
          <w:szCs w:val="24"/>
          <w:lang w:eastAsia="lt-LT"/>
        </w:rPr>
        <w:t>5</w:t>
      </w:r>
      <w:r w:rsidRPr="00354504">
        <w:rPr>
          <w:rFonts w:ascii="Times New Roman" w:eastAsia="Arial" w:hAnsi="Times New Roman" w:cs="Times New Roman"/>
          <w:color w:val="000000"/>
          <w:sz w:val="24"/>
          <w:szCs w:val="24"/>
          <w:lang w:eastAsia="lt-LT"/>
        </w:rPr>
        <w:t xml:space="preserve"> </w:t>
      </w:r>
      <w:r w:rsidR="00354504" w:rsidRPr="00354504">
        <w:rPr>
          <w:rFonts w:ascii="Times New Roman" w:eastAsia="Arial" w:hAnsi="Times New Roman" w:cs="Times New Roman"/>
          <w:color w:val="000000"/>
          <w:sz w:val="24"/>
          <w:szCs w:val="24"/>
          <w:lang w:eastAsia="lt-LT"/>
        </w:rPr>
        <w:t>pried</w:t>
      </w:r>
      <w:r w:rsidR="005D163D">
        <w:rPr>
          <w:rFonts w:ascii="Times New Roman" w:eastAsia="Arial" w:hAnsi="Times New Roman" w:cs="Times New Roman"/>
          <w:color w:val="000000"/>
          <w:sz w:val="24"/>
          <w:szCs w:val="24"/>
          <w:lang w:eastAsia="lt-LT"/>
        </w:rPr>
        <w:t>o</w:t>
      </w:r>
      <w:r w:rsidRPr="00354504">
        <w:rPr>
          <w:rFonts w:ascii="Times New Roman" w:eastAsia="Arial" w:hAnsi="Times New Roman" w:cs="Times New Roman"/>
          <w:color w:val="000000"/>
          <w:sz w:val="24"/>
          <w:szCs w:val="24"/>
          <w:lang w:eastAsia="lt-LT"/>
        </w:rPr>
        <w:t xml:space="preserve"> „Pasiūlymo forma“ 2</w:t>
      </w:r>
      <w:r w:rsidR="001D0052">
        <w:rPr>
          <w:rFonts w:ascii="Times New Roman" w:eastAsia="Arial" w:hAnsi="Times New Roman" w:cs="Times New Roman"/>
          <w:color w:val="000000"/>
          <w:sz w:val="24"/>
          <w:szCs w:val="24"/>
          <w:lang w:eastAsia="lt-LT"/>
        </w:rPr>
        <w:t xml:space="preserve"> skyriuje</w:t>
      </w:r>
      <w:r w:rsidR="00354504" w:rsidRPr="00354504">
        <w:rPr>
          <w:rFonts w:ascii="Times New Roman" w:eastAsia="Arial" w:hAnsi="Times New Roman" w:cs="Times New Roman"/>
          <w:color w:val="000000"/>
          <w:sz w:val="24"/>
          <w:szCs w:val="24"/>
          <w:lang w:eastAsia="lt-LT"/>
        </w:rPr>
        <w:t xml:space="preserve"> papunktyje</w:t>
      </w:r>
      <w:r w:rsidR="00602AB8" w:rsidRPr="00354504">
        <w:rPr>
          <w:rFonts w:ascii="Times New Roman" w:eastAsia="Arial" w:hAnsi="Times New Roman" w:cs="Times New Roman"/>
          <w:color w:val="000000"/>
          <w:sz w:val="24"/>
          <w:szCs w:val="24"/>
          <w:lang w:eastAsia="lt-LT"/>
        </w:rPr>
        <w:t xml:space="preserve"> </w:t>
      </w:r>
      <w:r w:rsidRPr="00354504">
        <w:rPr>
          <w:rFonts w:ascii="Times New Roman" w:eastAsia="Arial" w:hAnsi="Times New Roman" w:cs="Times New Roman"/>
          <w:color w:val="000000"/>
          <w:sz w:val="24"/>
          <w:szCs w:val="24"/>
          <w:lang w:eastAsia="lt-LT"/>
        </w:rPr>
        <w:t xml:space="preserve">„Informacija apie </w:t>
      </w:r>
      <w:r w:rsidR="00354504" w:rsidRPr="00354504">
        <w:rPr>
          <w:rFonts w:ascii="Times New Roman" w:eastAsia="Arial" w:hAnsi="Times New Roman" w:cs="Times New Roman"/>
          <w:color w:val="000000"/>
          <w:sz w:val="24"/>
          <w:szCs w:val="24"/>
          <w:lang w:eastAsia="lt-LT"/>
        </w:rPr>
        <w:t xml:space="preserve">kitus </w:t>
      </w:r>
      <w:r w:rsidRPr="00354504">
        <w:rPr>
          <w:rFonts w:ascii="Times New Roman" w:eastAsia="Arial" w:hAnsi="Times New Roman" w:cs="Times New Roman"/>
          <w:color w:val="000000"/>
          <w:sz w:val="24"/>
          <w:szCs w:val="24"/>
          <w:lang w:eastAsia="lt-LT"/>
        </w:rPr>
        <w:t>ūkio subjektus, kurių pajėgumais (kvalifikacija) tiekėjas remiasi) ir kartu su pasiūlymu pateikti dokumentus, įrodančius, kad kitų ūkio subjektų, kurio pajėgumais jis remiasi, ištekliai tiekėjui bus prieinami</w:t>
      </w:r>
      <w:r w:rsidR="00354504" w:rsidRPr="00354504">
        <w:rPr>
          <w:rFonts w:ascii="Times New Roman" w:eastAsia="Arial" w:hAnsi="Times New Roman" w:cs="Times New Roman"/>
          <w:color w:val="000000"/>
          <w:sz w:val="24"/>
          <w:szCs w:val="24"/>
          <w:lang w:eastAsia="lt-LT"/>
        </w:rPr>
        <w:t xml:space="preserve"> sutarties vykdymo metu.</w:t>
      </w:r>
      <w:r w:rsidRPr="00354504">
        <w:rPr>
          <w:rFonts w:ascii="Times New Roman" w:eastAsia="Arial" w:hAnsi="Times New Roman" w:cs="Times New Roman"/>
          <w:color w:val="000000"/>
          <w:sz w:val="24"/>
          <w:szCs w:val="24"/>
          <w:lang w:eastAsia="lt-LT"/>
        </w:rPr>
        <w:t xml:space="preserve"> Toks nurodymas nekeičia pagrindinio tiekėjo atsakomybės dėl numatomos sudaryti pirkimo sutarties įvykdymo. Tikrindama, ar tiekėjui bus prieinami kitų ūkio subjektų, kurių pajėgumais jis remiasi, turimi ištekliai, perkančioji organizacija iš jo priima bet kokias tai patvirtinančias priemones (tokiais įrodymais gali būti dvišaliai – tiekėjų ir kitų ūkio subjektų pasirašyti dokumentai: preliminarios sutartys arba ketinimų protokolai, arba kiti lygiaverčiai dokumentai, kuriuose turi būti nurodyta, kokioms prievolėms vykdyti kitas ūkio subjektas yra pasitelkiamas bei patvirtinantys, kad laimėjus pirkimą, pirkimo sutarties vykdymo metu tiekėjui bus prieinami kitų ūkio subjektų ištekliai arba gali būti pateikiamas užpildytas pirkimo sąlygų </w:t>
      </w:r>
      <w:r w:rsidR="00354504" w:rsidRPr="00354504">
        <w:rPr>
          <w:rFonts w:ascii="Times New Roman" w:eastAsia="Arial" w:hAnsi="Times New Roman" w:cs="Times New Roman"/>
          <w:color w:val="000000"/>
          <w:sz w:val="24"/>
          <w:szCs w:val="24"/>
          <w:lang w:eastAsia="lt-LT"/>
        </w:rPr>
        <w:t xml:space="preserve"> 9 priedas „Deklaracija dėl sutikimo būti ūkio subjektu, kurio pajėgumais (kvalifikacija) remiamasi“).</w:t>
      </w:r>
      <w:r w:rsidRPr="00354504">
        <w:rPr>
          <w:rFonts w:ascii="Times New Roman" w:eastAsia="Arial" w:hAnsi="Times New Roman" w:cs="Times New Roman"/>
          <w:color w:val="000000"/>
          <w:sz w:val="24"/>
          <w:szCs w:val="24"/>
          <w:lang w:eastAsia="lt-LT"/>
        </w:rPr>
        <w:t xml:space="preserve"> Dokumentas turi būti sudarytas iki pasiūlymų pateikimo termino pabaigos (susipažinimo su pasiūlymais dienos).</w:t>
      </w:r>
    </w:p>
    <w:p w14:paraId="567835C8" w14:textId="77777777" w:rsidR="002B45B8" w:rsidRPr="00BE309F" w:rsidRDefault="002B45B8" w:rsidP="00354504">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3</w:t>
      </w:r>
      <w:r w:rsidRPr="00BE309F">
        <w:rPr>
          <w:rFonts w:ascii="Times New Roman" w:eastAsia="Arial" w:hAnsi="Times New Roman" w:cs="Times New Roman"/>
          <w:color w:val="000000"/>
          <w:sz w:val="24"/>
          <w:szCs w:val="24"/>
          <w:lang w:eastAsia="lt-LT"/>
        </w:rPr>
        <w:t>.</w:t>
      </w:r>
      <w:r w:rsidR="005D1E65">
        <w:rPr>
          <w:rFonts w:ascii="Times New Roman" w:eastAsia="Arial" w:hAnsi="Times New Roman" w:cs="Times New Roman"/>
          <w:color w:val="000000"/>
          <w:sz w:val="24"/>
          <w:szCs w:val="24"/>
          <w:lang w:eastAsia="lt-LT"/>
        </w:rPr>
        <w:t>18</w:t>
      </w:r>
      <w:r w:rsidRPr="00BE309F">
        <w:rPr>
          <w:rFonts w:ascii="Times New Roman" w:eastAsia="Arial" w:hAnsi="Times New Roman" w:cs="Times New Roman"/>
          <w:color w:val="000000"/>
          <w:sz w:val="24"/>
          <w:szCs w:val="24"/>
          <w:lang w:eastAsia="lt-LT"/>
        </w:rPr>
        <w:t>.</w:t>
      </w:r>
      <w:r w:rsidR="005D1E65">
        <w:rPr>
          <w:rFonts w:ascii="Times New Roman" w:eastAsia="Arial" w:hAnsi="Times New Roman" w:cs="Times New Roman"/>
          <w:color w:val="000000"/>
          <w:sz w:val="24"/>
          <w:szCs w:val="24"/>
          <w:lang w:eastAsia="lt-LT"/>
        </w:rPr>
        <w:t>3.</w:t>
      </w:r>
      <w:r w:rsidRPr="00BE309F">
        <w:rPr>
          <w:rFonts w:ascii="Times New Roman" w:eastAsia="Arial" w:hAnsi="Times New Roman" w:cs="Times New Roman"/>
          <w:color w:val="000000"/>
          <w:sz w:val="24"/>
          <w:szCs w:val="24"/>
          <w:lang w:eastAsia="lt-LT"/>
        </w:rPr>
        <w:t xml:space="preserve"> Tiekėjas gali remtis kitų ūkio subjektų pajėgumais, kurių kvalifikacija remiasi, siekdamas atitikti pirkimo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w:t>
      </w:r>
      <w:r w:rsidR="00354504" w:rsidRPr="00354504">
        <w:rPr>
          <w:rFonts w:ascii="Times New Roman" w:eastAsia="Arial" w:hAnsi="Times New Roman" w:cs="Times New Roman"/>
          <w:color w:val="000000"/>
          <w:sz w:val="24"/>
          <w:szCs w:val="24"/>
          <w:lang w:eastAsia="lt-LT"/>
        </w:rPr>
        <w:t>ūkio subjektai, kurių pajėgumais buvo pasiremta, patys ir teiks tas paslaugas ar atliks darbus, kuriems reikia jų pajėgumų.</w:t>
      </w:r>
    </w:p>
    <w:p w14:paraId="5CB41179" w14:textId="68119699" w:rsidR="00354504" w:rsidRPr="00354504" w:rsidRDefault="00354504" w:rsidP="00354504">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w:hAnsi="Times New Roman" w:cs="Times New Roman"/>
          <w:color w:val="000000"/>
          <w:sz w:val="24"/>
          <w:szCs w:val="24"/>
          <w:lang w:eastAsia="lt-LT"/>
        </w:rPr>
      </w:pPr>
      <w:r w:rsidRPr="4B6F9B5C">
        <w:rPr>
          <w:rFonts w:ascii="Times New Roman" w:eastAsia="Arial" w:hAnsi="Times New Roman" w:cs="Times New Roman"/>
          <w:color w:val="000000" w:themeColor="text1"/>
          <w:sz w:val="24"/>
          <w:szCs w:val="24"/>
          <w:lang w:eastAsia="lt-LT"/>
        </w:rPr>
        <w:t>3.18.4.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juos nurodyti (privalo išviešinti) pasiūlyme ((pirkimo sąlygų 5 pried</w:t>
      </w:r>
      <w:r w:rsidR="00C70B35" w:rsidRPr="4B6F9B5C">
        <w:rPr>
          <w:rFonts w:ascii="Times New Roman" w:eastAsia="Arial" w:hAnsi="Times New Roman" w:cs="Times New Roman"/>
          <w:color w:val="000000" w:themeColor="text1"/>
          <w:sz w:val="24"/>
          <w:szCs w:val="24"/>
          <w:lang w:eastAsia="lt-LT"/>
        </w:rPr>
        <w:t>o</w:t>
      </w:r>
      <w:r w:rsidRPr="4B6F9B5C">
        <w:rPr>
          <w:rFonts w:ascii="Times New Roman" w:eastAsia="Arial" w:hAnsi="Times New Roman" w:cs="Times New Roman"/>
          <w:color w:val="000000" w:themeColor="text1"/>
          <w:sz w:val="24"/>
          <w:szCs w:val="24"/>
          <w:lang w:eastAsia="lt-LT"/>
        </w:rPr>
        <w:t xml:space="preserve"> „Pasiūlymo forma“ </w:t>
      </w:r>
      <w:r w:rsidR="43985A2A" w:rsidRPr="4B6F9B5C">
        <w:rPr>
          <w:rFonts w:ascii="Times New Roman" w:eastAsia="Arial" w:hAnsi="Times New Roman" w:cs="Times New Roman"/>
          <w:color w:val="000000" w:themeColor="text1"/>
          <w:sz w:val="24"/>
          <w:szCs w:val="24"/>
          <w:lang w:eastAsia="lt-LT"/>
        </w:rPr>
        <w:t>4</w:t>
      </w:r>
      <w:r w:rsidRPr="4B6F9B5C">
        <w:rPr>
          <w:rFonts w:ascii="Times New Roman" w:eastAsia="Arial" w:hAnsi="Times New Roman" w:cs="Times New Roman"/>
          <w:color w:val="000000" w:themeColor="text1"/>
          <w:sz w:val="24"/>
          <w:szCs w:val="24"/>
          <w:lang w:eastAsia="lt-LT"/>
        </w:rPr>
        <w:t xml:space="preserve"> </w:t>
      </w:r>
      <w:r w:rsidR="001D0052" w:rsidRPr="4B6F9B5C">
        <w:rPr>
          <w:rFonts w:ascii="Times New Roman" w:eastAsia="Arial" w:hAnsi="Times New Roman" w:cs="Times New Roman"/>
          <w:color w:val="000000" w:themeColor="text1"/>
          <w:sz w:val="24"/>
          <w:szCs w:val="24"/>
          <w:lang w:eastAsia="lt-LT"/>
        </w:rPr>
        <w:t>skyriuje</w:t>
      </w:r>
      <w:r w:rsidRPr="4B6F9B5C">
        <w:rPr>
          <w:rFonts w:ascii="Times New Roman" w:eastAsia="Arial" w:hAnsi="Times New Roman" w:cs="Times New Roman"/>
          <w:color w:val="000000" w:themeColor="text1"/>
          <w:sz w:val="24"/>
          <w:szCs w:val="24"/>
          <w:lang w:eastAsia="lt-LT"/>
        </w:rPr>
        <w:t xml:space="preserve"> „ Informacija apie žinomus trečiuosius asmenis, kurie tiesiogiai aktyviai, savo veiksmais neprisidės prie pirkimo) </w:t>
      </w:r>
    </w:p>
    <w:p w14:paraId="030F244E" w14:textId="77777777" w:rsidR="002B45B8" w:rsidRPr="00BE309F" w:rsidRDefault="002B45B8" w:rsidP="00354504">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3</w:t>
      </w:r>
      <w:r w:rsidRPr="00BE309F">
        <w:rPr>
          <w:rFonts w:ascii="Times New Roman" w:eastAsia="Arial" w:hAnsi="Times New Roman" w:cs="Times New Roman"/>
          <w:color w:val="000000"/>
          <w:sz w:val="24"/>
          <w:szCs w:val="24"/>
          <w:lang w:eastAsia="lt-LT"/>
        </w:rPr>
        <w:t>.</w:t>
      </w:r>
      <w:r w:rsidR="005D1E65">
        <w:rPr>
          <w:rFonts w:ascii="Times New Roman" w:eastAsia="Arial" w:hAnsi="Times New Roman" w:cs="Times New Roman"/>
          <w:color w:val="000000"/>
          <w:sz w:val="24"/>
          <w:szCs w:val="24"/>
          <w:lang w:eastAsia="lt-LT"/>
        </w:rPr>
        <w:t>18.5</w:t>
      </w:r>
      <w:r w:rsidRPr="00BE309F">
        <w:rPr>
          <w:rFonts w:ascii="Times New Roman" w:eastAsia="Arial" w:hAnsi="Times New Roman" w:cs="Times New Roman"/>
          <w:color w:val="000000"/>
          <w:sz w:val="24"/>
          <w:szCs w:val="24"/>
          <w:lang w:eastAsia="lt-LT"/>
        </w:rPr>
        <w:t>.</w:t>
      </w:r>
      <w:r w:rsidR="00354504" w:rsidRPr="00354504">
        <w:rPr>
          <w:rFonts w:ascii="Times New Roman" w:eastAsia="Arial" w:hAnsi="Times New Roman" w:cs="Times New Roman"/>
          <w:color w:val="000000"/>
          <w:sz w:val="24"/>
          <w:szCs w:val="24"/>
          <w:lang w:eastAsia="lt-LT"/>
        </w:rPr>
        <w:t xml:space="preserve"> </w:t>
      </w:r>
      <w:r w:rsidRPr="00BE309F">
        <w:rPr>
          <w:rFonts w:ascii="Times New Roman" w:eastAsia="Arial" w:hAnsi="Times New Roman" w:cs="Times New Roman"/>
          <w:color w:val="000000"/>
          <w:sz w:val="24"/>
          <w:szCs w:val="24"/>
          <w:lang w:eastAsia="lt-LT"/>
        </w:rPr>
        <w:t xml:space="preserve">Skirtingi tiekėjai gali remtis tų pačių </w:t>
      </w:r>
      <w:r w:rsidR="00354504" w:rsidRPr="00354504">
        <w:rPr>
          <w:rFonts w:ascii="Times New Roman" w:eastAsia="Arial" w:hAnsi="Times New Roman" w:cs="Times New Roman"/>
          <w:color w:val="000000"/>
          <w:sz w:val="24"/>
          <w:szCs w:val="24"/>
          <w:lang w:eastAsia="lt-LT"/>
        </w:rPr>
        <w:t>ūkio subjektų pajėgumais.</w:t>
      </w:r>
      <w:r w:rsidRPr="00BE309F">
        <w:rPr>
          <w:rFonts w:ascii="Times New Roman" w:eastAsia="Arial" w:hAnsi="Times New Roman" w:cs="Times New Roman"/>
          <w:color w:val="000000"/>
          <w:sz w:val="24"/>
          <w:szCs w:val="24"/>
          <w:lang w:eastAsia="lt-LT"/>
        </w:rPr>
        <w:t xml:space="preserve"> </w:t>
      </w:r>
    </w:p>
    <w:p w14:paraId="76F0738A" w14:textId="77777777" w:rsidR="002B45B8" w:rsidRPr="00BE309F" w:rsidRDefault="002B45B8" w:rsidP="00354504">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3</w:t>
      </w:r>
      <w:r w:rsidRPr="00BE309F">
        <w:rPr>
          <w:rFonts w:ascii="Times New Roman" w:eastAsia="Arial" w:hAnsi="Times New Roman" w:cs="Times New Roman"/>
          <w:color w:val="000000"/>
          <w:sz w:val="24"/>
          <w:szCs w:val="24"/>
          <w:lang w:eastAsia="lt-LT"/>
        </w:rPr>
        <w:t>.</w:t>
      </w:r>
      <w:r w:rsidR="005D1E65">
        <w:rPr>
          <w:rFonts w:ascii="Times New Roman" w:eastAsia="Arial" w:hAnsi="Times New Roman" w:cs="Times New Roman"/>
          <w:color w:val="000000"/>
          <w:sz w:val="24"/>
          <w:szCs w:val="24"/>
          <w:lang w:eastAsia="lt-LT"/>
        </w:rPr>
        <w:t>18</w:t>
      </w:r>
      <w:r w:rsidRPr="00BE309F">
        <w:rPr>
          <w:rFonts w:ascii="Times New Roman" w:eastAsia="Arial" w:hAnsi="Times New Roman" w:cs="Times New Roman"/>
          <w:color w:val="000000"/>
          <w:sz w:val="24"/>
          <w:szCs w:val="24"/>
          <w:lang w:eastAsia="lt-LT"/>
        </w:rPr>
        <w:t>.6.</w:t>
      </w:r>
      <w:r w:rsidR="005D1E65">
        <w:rPr>
          <w:rFonts w:ascii="Times New Roman" w:eastAsia="Arial" w:hAnsi="Times New Roman" w:cs="Times New Roman"/>
          <w:color w:val="000000"/>
          <w:sz w:val="24"/>
          <w:szCs w:val="24"/>
          <w:lang w:eastAsia="lt-LT"/>
        </w:rPr>
        <w:t xml:space="preserve"> </w:t>
      </w:r>
      <w:r w:rsidRPr="00BE309F">
        <w:rPr>
          <w:rFonts w:ascii="Times New Roman" w:eastAsia="Arial" w:hAnsi="Times New Roman" w:cs="Times New Roman"/>
          <w:color w:val="000000"/>
          <w:sz w:val="24"/>
          <w:szCs w:val="24"/>
          <w:lang w:eastAsia="lt-LT"/>
        </w:rPr>
        <w:t>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538D7C61" w14:textId="77777777" w:rsidR="00354504" w:rsidRPr="00354504" w:rsidRDefault="00354504"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w:hAnsi="Times New Roman" w:cs="Times New Roman"/>
          <w:color w:val="000000"/>
          <w:sz w:val="24"/>
          <w:szCs w:val="24"/>
          <w:lang w:eastAsia="lt-LT"/>
        </w:rPr>
      </w:pPr>
      <w:r w:rsidRPr="00354504">
        <w:rPr>
          <w:rFonts w:ascii="Times New Roman" w:eastAsia="Arial" w:hAnsi="Times New Roman" w:cs="Times New Roman"/>
          <w:color w:val="000000"/>
          <w:sz w:val="24"/>
          <w:szCs w:val="24"/>
          <w:lang w:eastAsia="lt-LT"/>
        </w:rPr>
        <w:t>3.18.7. Perkančioji organizacija neriboja galimybės esminių užduočių atlikimui pasitelkti kitus ūkio subjektus.</w:t>
      </w:r>
    </w:p>
    <w:p w14:paraId="2BCA5218" w14:textId="6D343DCD" w:rsidR="00935CB7" w:rsidRPr="00534972"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w:t>
      </w:r>
      <w:r w:rsidR="003437F9">
        <w:rPr>
          <w:rFonts w:ascii="Times New Roman" w:eastAsia="Helvetica Neue UltraLight" w:hAnsi="Times New Roman" w:cs="Times New Roman"/>
          <w:sz w:val="24"/>
          <w:szCs w:val="24"/>
          <w:lang w:eastAsia="zh-CN"/>
        </w:rPr>
        <w:t>19</w:t>
      </w:r>
      <w:r w:rsidRPr="00795A71">
        <w:rPr>
          <w:rFonts w:ascii="Times New Roman" w:eastAsia="Helvetica Neue UltraLight" w:hAnsi="Times New Roman" w:cs="Times New Roman"/>
          <w:sz w:val="24"/>
          <w:szCs w:val="24"/>
          <w:lang w:eastAsia="zh-CN"/>
        </w:rPr>
        <w:t xml:space="preserve">. </w:t>
      </w:r>
      <w:r w:rsidR="00534972" w:rsidRPr="00D04234">
        <w:rPr>
          <w:rFonts w:ascii="Times New Roman" w:eastAsia="Helvetica Neue UltraLight" w:hAnsi="Times New Roman" w:cs="Times New Roman"/>
          <w:b/>
          <w:bCs/>
          <w:sz w:val="24"/>
          <w:szCs w:val="24"/>
          <w:lang w:eastAsia="zh-CN"/>
        </w:rPr>
        <w:t>Tiekėjui ne</w:t>
      </w:r>
      <w:r w:rsidR="00FD0FC2">
        <w:rPr>
          <w:rFonts w:ascii="Times New Roman" w:eastAsia="Helvetica Neue UltraLight" w:hAnsi="Times New Roman" w:cs="Times New Roman"/>
          <w:b/>
          <w:bCs/>
          <w:sz w:val="24"/>
          <w:szCs w:val="24"/>
          <w:lang w:eastAsia="zh-CN"/>
        </w:rPr>
        <w:t>nustatomi</w:t>
      </w:r>
      <w:r w:rsidR="00534972" w:rsidRPr="00D04234">
        <w:rPr>
          <w:rFonts w:ascii="Times New Roman" w:eastAsia="Helvetica Neue UltraLight" w:hAnsi="Times New Roman" w:cs="Times New Roman"/>
          <w:b/>
          <w:bCs/>
          <w:sz w:val="24"/>
          <w:szCs w:val="24"/>
          <w:lang w:eastAsia="zh-CN"/>
        </w:rPr>
        <w:t xml:space="preserve"> reikalavimai</w:t>
      </w:r>
      <w:r w:rsidR="00534972"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534972">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3C887621" w:rsidR="009778CE"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2DF5B676" w:rsidRPr="4B6F9B5C">
        <w:rPr>
          <w:rFonts w:ascii="Times New Roman" w:eastAsia="Calibri" w:hAnsi="Times New Roman" w:cs="Times New Roman"/>
          <w:sz w:val="24"/>
          <w:szCs w:val="24"/>
        </w:rPr>
        <w:t>20</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683176">
        <w:rPr>
          <w:rFonts w:ascii="Times New Roman" w:eastAsia="Calibri" w:hAnsi="Times New Roman" w:cs="Times New Roman"/>
          <w:b/>
          <w:bCs/>
          <w:sz w:val="24"/>
          <w:szCs w:val="24"/>
        </w:rPr>
        <w:t>T</w:t>
      </w:r>
      <w:r w:rsidR="009778CE" w:rsidRPr="00683176">
        <w:rPr>
          <w:rFonts w:ascii="Times New Roman" w:eastAsia="Calibri" w:hAnsi="Times New Roman" w:cs="Times New Roman"/>
          <w:b/>
          <w:bCs/>
          <w:sz w:val="24"/>
          <w:szCs w:val="24"/>
        </w:rPr>
        <w:t>iekėj</w:t>
      </w:r>
      <w:r w:rsidR="00F35667">
        <w:rPr>
          <w:rFonts w:ascii="Times New Roman" w:eastAsia="Calibri" w:hAnsi="Times New Roman" w:cs="Times New Roman"/>
          <w:b/>
          <w:bCs/>
          <w:sz w:val="24"/>
          <w:szCs w:val="24"/>
        </w:rPr>
        <w:t>ui</w:t>
      </w:r>
      <w:r w:rsidR="009778CE" w:rsidRPr="00683176">
        <w:rPr>
          <w:rFonts w:ascii="Times New Roman" w:eastAsia="Calibri" w:hAnsi="Times New Roman" w:cs="Times New Roman"/>
          <w:b/>
          <w:bCs/>
          <w:sz w:val="24"/>
          <w:szCs w:val="24"/>
        </w:rPr>
        <w:t xml:space="preserve"> </w:t>
      </w:r>
      <w:r w:rsidR="005D1E65">
        <w:rPr>
          <w:rFonts w:ascii="Times New Roman" w:eastAsia="Calibri" w:hAnsi="Times New Roman" w:cs="Times New Roman"/>
          <w:b/>
          <w:bCs/>
          <w:sz w:val="24"/>
          <w:szCs w:val="24"/>
        </w:rPr>
        <w:t>ne</w:t>
      </w:r>
      <w:r w:rsidR="009778CE" w:rsidRPr="00683176">
        <w:rPr>
          <w:rFonts w:ascii="Times New Roman" w:eastAsia="Calibri" w:hAnsi="Times New Roman" w:cs="Times New Roman"/>
          <w:b/>
          <w:bCs/>
          <w:sz w:val="24"/>
          <w:szCs w:val="24"/>
        </w:rPr>
        <w:t>taikomi reikalavimai, susiję su nacionaliniu saugumu</w:t>
      </w:r>
      <w:r w:rsidR="005D1E65">
        <w:rPr>
          <w:rFonts w:ascii="Times New Roman" w:eastAsia="Calibri" w:hAnsi="Times New Roman" w:cs="Times New Roman"/>
          <w:sz w:val="24"/>
          <w:szCs w:val="24"/>
        </w:rPr>
        <w:t>.</w:t>
      </w:r>
    </w:p>
    <w:p w14:paraId="2E97D55D" w14:textId="77777777" w:rsidR="005D1E65" w:rsidRDefault="005D1E65"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p>
    <w:bookmarkEnd w:id="4"/>
    <w:bookmarkEnd w:id="6"/>
    <w:bookmarkEnd w:id="7"/>
    <w:p w14:paraId="122AB413" w14:textId="1DFBE83D"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6CC0D5A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4.1. Jeigu tiekėjas pasitelkia subtiekėją, kurio pajėgumais nesiremia, jis savo pasiūlyme </w:t>
      </w:r>
      <w:r w:rsidR="004D3D3A">
        <w:rPr>
          <w:rFonts w:ascii="Times New Roman" w:eastAsia="Calibri" w:hAnsi="Times New Roman" w:cs="Times New Roman"/>
          <w:bCs/>
          <w:iCs/>
          <w:sz w:val="24"/>
          <w:szCs w:val="24"/>
          <w:lang w:eastAsia="zh-CN"/>
        </w:rPr>
        <w:t>(</w:t>
      </w:r>
      <w:r w:rsidR="00406C6E" w:rsidRPr="00406C6E">
        <w:rPr>
          <w:rFonts w:ascii="Times New Roman" w:eastAsia="Calibri" w:hAnsi="Times New Roman" w:cs="Times New Roman"/>
          <w:bCs/>
          <w:i/>
          <w:sz w:val="24"/>
          <w:szCs w:val="24"/>
          <w:lang w:eastAsia="zh-CN"/>
        </w:rPr>
        <w:t>P</w:t>
      </w:r>
      <w:r w:rsidRPr="004B5683">
        <w:rPr>
          <w:rFonts w:ascii="Times New Roman" w:eastAsia="Calibri" w:hAnsi="Times New Roman" w:cs="Times New Roman"/>
          <w:bCs/>
          <w:i/>
          <w:sz w:val="24"/>
          <w:szCs w:val="24"/>
          <w:lang w:eastAsia="zh-CN"/>
        </w:rPr>
        <w:t xml:space="preserve">irkimo sąlygų </w:t>
      </w:r>
      <w:r w:rsidR="006F7669" w:rsidRPr="004B5683">
        <w:rPr>
          <w:rFonts w:ascii="Times New Roman" w:eastAsia="Calibri" w:hAnsi="Times New Roman" w:cs="Times New Roman"/>
          <w:bCs/>
          <w:i/>
          <w:sz w:val="24"/>
          <w:szCs w:val="24"/>
          <w:lang w:eastAsia="zh-CN"/>
        </w:rPr>
        <w:t>5</w:t>
      </w:r>
      <w:r w:rsidRPr="004B5683">
        <w:rPr>
          <w:rFonts w:ascii="Times New Roman" w:eastAsia="Calibri" w:hAnsi="Times New Roman" w:cs="Times New Roman"/>
          <w:bCs/>
          <w:i/>
          <w:sz w:val="24"/>
          <w:szCs w:val="24"/>
          <w:lang w:eastAsia="zh-CN"/>
        </w:rPr>
        <w:t xml:space="preserve"> priedo </w:t>
      </w:r>
      <w:r w:rsidR="004B5683">
        <w:rPr>
          <w:rFonts w:ascii="Times New Roman" w:eastAsia="Calibri" w:hAnsi="Times New Roman" w:cs="Times New Roman"/>
          <w:bCs/>
          <w:i/>
          <w:sz w:val="24"/>
          <w:szCs w:val="24"/>
          <w:lang w:eastAsia="zh-CN"/>
        </w:rPr>
        <w:t xml:space="preserve">„Pasiūlymo forma“ </w:t>
      </w:r>
      <w:r w:rsidR="00EF5365">
        <w:rPr>
          <w:rFonts w:ascii="Times New Roman" w:eastAsia="Calibri" w:hAnsi="Times New Roman" w:cs="Times New Roman"/>
          <w:bCs/>
          <w:i/>
          <w:sz w:val="24"/>
          <w:szCs w:val="24"/>
          <w:lang w:eastAsia="zh-CN"/>
        </w:rPr>
        <w:t>3</w:t>
      </w:r>
      <w:r w:rsidRPr="00AC5378">
        <w:rPr>
          <w:rFonts w:ascii="Times New Roman" w:eastAsia="Calibri" w:hAnsi="Times New Roman" w:cs="Times New Roman"/>
          <w:bCs/>
          <w:i/>
          <w:iCs/>
          <w:sz w:val="24"/>
          <w:szCs w:val="24"/>
          <w:lang w:eastAsia="zh-CN"/>
        </w:rPr>
        <w:t xml:space="preserve"> </w:t>
      </w:r>
      <w:r w:rsidR="00664D94">
        <w:rPr>
          <w:rFonts w:ascii="Times New Roman" w:eastAsia="Calibri" w:hAnsi="Times New Roman" w:cs="Times New Roman"/>
          <w:bCs/>
          <w:i/>
          <w:iCs/>
          <w:sz w:val="24"/>
          <w:szCs w:val="24"/>
          <w:lang w:eastAsia="zh-CN"/>
        </w:rPr>
        <w:t>skyriuje</w:t>
      </w:r>
      <w:r w:rsidR="00664D94" w:rsidRPr="00795A71">
        <w:rPr>
          <w:rFonts w:ascii="Times New Roman" w:eastAsia="Calibri" w:hAnsi="Times New Roman" w:cs="Times New Roman"/>
          <w:bCs/>
          <w:i/>
          <w:iCs/>
          <w:sz w:val="24"/>
          <w:szCs w:val="24"/>
          <w:lang w:eastAsia="zh-CN"/>
        </w:rPr>
        <w:t xml:space="preserve"> </w:t>
      </w:r>
      <w:r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w:t>
      </w:r>
      <w:r w:rsidRPr="004D3D3A">
        <w:rPr>
          <w:rFonts w:ascii="Times New Roman" w:eastAsia="Calibri" w:hAnsi="Times New Roman" w:cs="Times New Roman"/>
          <w:b/>
          <w:iCs/>
          <w:sz w:val="24"/>
          <w:szCs w:val="24"/>
          <w:lang w:eastAsia="zh-CN"/>
        </w:rPr>
        <w:t>turi nurodyti</w:t>
      </w:r>
      <w:r w:rsidRPr="00795A71">
        <w:rPr>
          <w:rFonts w:ascii="Times New Roman" w:eastAsia="Calibri" w:hAnsi="Times New Roman" w:cs="Times New Roman"/>
          <w:bCs/>
          <w:iCs/>
          <w:sz w:val="24"/>
          <w:szCs w:val="24"/>
          <w:lang w:eastAsia="zh-CN"/>
        </w:rPr>
        <w:t xml:space="preserve">,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daliai ir kokius subtiekėjus, </w:t>
      </w:r>
      <w:r w:rsidRPr="004D3D3A">
        <w:rPr>
          <w:rFonts w:ascii="Times New Roman" w:eastAsia="Calibri" w:hAnsi="Times New Roman" w:cs="Times New Roman"/>
          <w:b/>
          <w:iCs/>
          <w:sz w:val="24"/>
          <w:szCs w:val="24"/>
          <w:lang w:eastAsia="zh-CN"/>
        </w:rPr>
        <w:t>jeigu</w:t>
      </w:r>
      <w:r w:rsidRPr="00795A71">
        <w:rPr>
          <w:rFonts w:ascii="Times New Roman" w:eastAsia="Calibri" w:hAnsi="Times New Roman" w:cs="Times New Roman"/>
          <w:bCs/>
          <w:iCs/>
          <w:sz w:val="24"/>
          <w:szCs w:val="24"/>
          <w:lang w:eastAsia="zh-CN"/>
        </w:rPr>
        <w:t xml:space="preserve"> </w:t>
      </w:r>
      <w:r w:rsidRPr="004D3D3A">
        <w:rPr>
          <w:rFonts w:ascii="Times New Roman" w:eastAsia="Calibri" w:hAnsi="Times New Roman" w:cs="Times New Roman"/>
          <w:b/>
          <w:iCs/>
          <w:sz w:val="24"/>
          <w:szCs w:val="24"/>
          <w:lang w:eastAsia="zh-CN"/>
        </w:rPr>
        <w:t>jie yra žinomi</w:t>
      </w:r>
      <w:r w:rsidRPr="00795A71">
        <w:rPr>
          <w:rFonts w:ascii="Times New Roman" w:eastAsia="Calibri" w:hAnsi="Times New Roman" w:cs="Times New Roman"/>
          <w:bCs/>
          <w:iCs/>
          <w:sz w:val="24"/>
          <w:szCs w:val="24"/>
          <w:lang w:eastAsia="zh-CN"/>
        </w:rPr>
        <w:t>, ketina pasitelkti</w:t>
      </w:r>
      <w:r w:rsidR="00166D54">
        <w:rPr>
          <w:rFonts w:ascii="Times New Roman" w:eastAsia="Calibri" w:hAnsi="Times New Roman" w:cs="Times New Roman"/>
          <w:bCs/>
          <w:iCs/>
          <w:sz w:val="24"/>
          <w:szCs w:val="24"/>
          <w:lang w:eastAsia="zh-CN"/>
        </w:rPr>
        <w:t xml:space="preserve"> ir </w:t>
      </w:r>
      <w:r w:rsidR="004D3D3A" w:rsidRPr="004D3D3A">
        <w:rPr>
          <w:rFonts w:ascii="Times New Roman" w:eastAsia="Calibri" w:hAnsi="Times New Roman" w:cs="Times New Roman"/>
          <w:b/>
          <w:iCs/>
          <w:sz w:val="24"/>
          <w:szCs w:val="24"/>
          <w:lang w:eastAsia="zh-CN"/>
        </w:rPr>
        <w:t>KARTU SU PASIŪLYMU</w:t>
      </w:r>
      <w:r w:rsidR="004D3D3A">
        <w:rPr>
          <w:rFonts w:ascii="Times New Roman" w:eastAsia="Calibri" w:hAnsi="Times New Roman" w:cs="Times New Roman"/>
          <w:bCs/>
          <w:iCs/>
          <w:sz w:val="24"/>
          <w:szCs w:val="24"/>
          <w:lang w:eastAsia="zh-CN"/>
        </w:rPr>
        <w:t xml:space="preserve"> </w:t>
      </w:r>
      <w:r w:rsidR="00166D54" w:rsidRPr="004D3D3A">
        <w:rPr>
          <w:rFonts w:ascii="Times New Roman" w:eastAsia="Calibri" w:hAnsi="Times New Roman" w:cs="Times New Roman"/>
          <w:b/>
          <w:iCs/>
          <w:sz w:val="24"/>
          <w:szCs w:val="24"/>
          <w:lang w:eastAsia="zh-CN"/>
        </w:rPr>
        <w:t xml:space="preserve">pateikti </w:t>
      </w:r>
      <w:r w:rsidR="004D3D3A" w:rsidRPr="00C23D0F">
        <w:rPr>
          <w:rFonts w:ascii="Times New Roman" w:eastAsia="Calibri" w:hAnsi="Times New Roman" w:cs="Times New Roman"/>
          <w:b/>
          <w:iCs/>
          <w:sz w:val="24"/>
          <w:szCs w:val="24"/>
          <w:lang w:eastAsia="zh-CN"/>
        </w:rPr>
        <w:t>deklaraciją dėl sutikimo būti subtiekėju</w:t>
      </w:r>
      <w:r w:rsidR="004D3D3A">
        <w:rPr>
          <w:rFonts w:ascii="Times New Roman" w:eastAsia="Calibri" w:hAnsi="Times New Roman" w:cs="Times New Roman"/>
          <w:bCs/>
          <w:iCs/>
          <w:sz w:val="24"/>
          <w:szCs w:val="24"/>
          <w:lang w:eastAsia="zh-CN"/>
        </w:rPr>
        <w:t xml:space="preserve"> (</w:t>
      </w:r>
      <w:r w:rsidR="00166D54" w:rsidRPr="004D3D3A">
        <w:rPr>
          <w:rFonts w:ascii="Times New Roman" w:eastAsia="Calibri" w:hAnsi="Times New Roman" w:cs="Times New Roman"/>
          <w:bCs/>
          <w:i/>
          <w:color w:val="0070C0"/>
          <w:sz w:val="24"/>
          <w:szCs w:val="24"/>
          <w:lang w:eastAsia="zh-CN"/>
        </w:rPr>
        <w:t>užpild</w:t>
      </w:r>
      <w:r w:rsidR="004D3D3A" w:rsidRPr="004D3D3A">
        <w:rPr>
          <w:rFonts w:ascii="Times New Roman" w:eastAsia="Calibri" w:hAnsi="Times New Roman" w:cs="Times New Roman"/>
          <w:bCs/>
          <w:i/>
          <w:color w:val="0070C0"/>
          <w:sz w:val="24"/>
          <w:szCs w:val="24"/>
          <w:lang w:eastAsia="zh-CN"/>
        </w:rPr>
        <w:t>ant</w:t>
      </w:r>
      <w:r w:rsidR="00166D54" w:rsidRPr="004D3D3A">
        <w:rPr>
          <w:rFonts w:ascii="Times New Roman" w:eastAsia="Calibri" w:hAnsi="Times New Roman" w:cs="Times New Roman"/>
          <w:bCs/>
          <w:i/>
          <w:color w:val="0070C0"/>
          <w:sz w:val="24"/>
          <w:szCs w:val="24"/>
          <w:lang w:eastAsia="zh-CN"/>
        </w:rPr>
        <w:t xml:space="preserve"> </w:t>
      </w:r>
      <w:r w:rsidR="00406C6E" w:rsidRPr="004D3D3A">
        <w:rPr>
          <w:rFonts w:ascii="Times New Roman" w:eastAsia="Helvetica Neue UltraLight" w:hAnsi="Times New Roman" w:cs="Times New Roman"/>
          <w:i/>
          <w:color w:val="0070C0"/>
          <w:sz w:val="24"/>
          <w:szCs w:val="24"/>
        </w:rPr>
        <w:t>P</w:t>
      </w:r>
      <w:r w:rsidR="00615708" w:rsidRPr="004D3D3A">
        <w:rPr>
          <w:rFonts w:ascii="Times New Roman" w:eastAsia="Helvetica Neue UltraLight" w:hAnsi="Times New Roman" w:cs="Times New Roman"/>
          <w:i/>
          <w:color w:val="0070C0"/>
          <w:sz w:val="24"/>
          <w:szCs w:val="24"/>
        </w:rPr>
        <w:t xml:space="preserve">irkimo sąlygų </w:t>
      </w:r>
      <w:r w:rsidR="00B944D0" w:rsidRPr="004D3D3A">
        <w:rPr>
          <w:rFonts w:ascii="Times New Roman" w:eastAsia="Helvetica Neue UltraLight" w:hAnsi="Times New Roman" w:cs="Times New Roman"/>
          <w:i/>
          <w:color w:val="0070C0"/>
          <w:sz w:val="24"/>
          <w:szCs w:val="24"/>
        </w:rPr>
        <w:t>9</w:t>
      </w:r>
      <w:r w:rsidR="00615708" w:rsidRPr="004D3D3A">
        <w:rPr>
          <w:rFonts w:ascii="Times New Roman" w:eastAsia="Helvetica Neue UltraLight" w:hAnsi="Times New Roman" w:cs="Times New Roman"/>
          <w:i/>
          <w:color w:val="0070C0"/>
          <w:sz w:val="24"/>
          <w:szCs w:val="24"/>
        </w:rPr>
        <w:t xml:space="preserve"> pried</w:t>
      </w:r>
      <w:r w:rsidR="004D3D3A" w:rsidRPr="004D3D3A">
        <w:rPr>
          <w:rFonts w:ascii="Times New Roman" w:eastAsia="Helvetica Neue UltraLight" w:hAnsi="Times New Roman" w:cs="Times New Roman"/>
          <w:i/>
          <w:color w:val="0070C0"/>
          <w:sz w:val="24"/>
          <w:szCs w:val="24"/>
        </w:rPr>
        <w:t>e</w:t>
      </w:r>
      <w:r w:rsidR="00615708" w:rsidRPr="004D3D3A">
        <w:rPr>
          <w:rFonts w:ascii="Times New Roman" w:eastAsia="Helvetica Neue UltraLight" w:hAnsi="Times New Roman" w:cs="Times New Roman"/>
          <w:i/>
          <w:color w:val="0070C0"/>
          <w:sz w:val="24"/>
          <w:szCs w:val="24"/>
        </w:rPr>
        <w:t xml:space="preserve"> „D</w:t>
      </w:r>
      <w:r w:rsidR="00EC4891" w:rsidRPr="004D3D3A">
        <w:rPr>
          <w:rFonts w:ascii="Times New Roman" w:eastAsia="Helvetica Neue UltraLight" w:hAnsi="Times New Roman" w:cs="Times New Roman"/>
          <w:i/>
          <w:color w:val="0070C0"/>
          <w:sz w:val="24"/>
          <w:szCs w:val="24"/>
        </w:rPr>
        <w:t>eklaracija d</w:t>
      </w:r>
      <w:r w:rsidR="00615708" w:rsidRPr="004D3D3A">
        <w:rPr>
          <w:rFonts w:ascii="Times New Roman" w:eastAsia="Helvetica Neue UltraLight" w:hAnsi="Times New Roman" w:cs="Times New Roman"/>
          <w:i/>
          <w:color w:val="0070C0"/>
          <w:sz w:val="24"/>
          <w:szCs w:val="24"/>
        </w:rPr>
        <w:t xml:space="preserve">ėl sutikimo būti subtiekėju“ </w:t>
      </w:r>
      <w:r w:rsidR="004D3D3A" w:rsidRPr="004D3D3A">
        <w:rPr>
          <w:rFonts w:ascii="Times New Roman" w:eastAsia="Helvetica Neue UltraLight" w:hAnsi="Times New Roman" w:cs="Times New Roman"/>
          <w:i/>
          <w:color w:val="0070C0"/>
          <w:sz w:val="24"/>
          <w:szCs w:val="24"/>
        </w:rPr>
        <w:t>pateiktą formą</w:t>
      </w:r>
      <w:r w:rsidR="004D3D3A">
        <w:rPr>
          <w:rFonts w:ascii="Times New Roman" w:eastAsia="Helvetica Neue UltraLight" w:hAnsi="Times New Roman" w:cs="Times New Roman"/>
          <w:sz w:val="24"/>
          <w:szCs w:val="24"/>
        </w:rPr>
        <w:t xml:space="preserve">) </w:t>
      </w:r>
      <w:r w:rsidR="00615708" w:rsidRPr="008F3C81">
        <w:rPr>
          <w:rFonts w:ascii="Times New Roman" w:eastAsia="Helvetica Neue UltraLight" w:hAnsi="Times New Roman" w:cs="Times New Roman"/>
          <w:sz w:val="24"/>
          <w:szCs w:val="24"/>
        </w:rPr>
        <w:t>arba kitą lygiavertį dokumentą</w:t>
      </w:r>
      <w:r w:rsidR="00615708">
        <w:rPr>
          <w:rFonts w:ascii="Times New Roman" w:eastAsia="Helvetica Neue UltraLight" w:hAnsi="Times New Roman" w:cs="Times New Roman"/>
          <w:sz w:val="24"/>
          <w:szCs w:val="24"/>
        </w:rPr>
        <w:t xml:space="preserve"> (</w:t>
      </w:r>
      <w:r w:rsidR="00615708" w:rsidRPr="00E63506">
        <w:rPr>
          <w:rFonts w:ascii="Times New Roman" w:eastAsia="Helvetica Neue UltraLight" w:hAnsi="Times New Roman" w:cs="Times New Roman"/>
          <w:i/>
          <w:iCs/>
          <w:sz w:val="24"/>
          <w:szCs w:val="24"/>
        </w:rPr>
        <w:t>jei taikoma</w:t>
      </w:r>
      <w:r w:rsidR="00615708">
        <w:rPr>
          <w:rFonts w:ascii="Times New Roman" w:eastAsia="Helvetica Neue UltraLight" w:hAnsi="Times New Roman" w:cs="Times New Roman"/>
          <w:sz w:val="24"/>
          <w:szCs w:val="24"/>
        </w:rPr>
        <w:t>)</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03E16D33"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w:t>
      </w:r>
      <w:r w:rsidR="00124F51">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8" w:name="_Hlk507665645"/>
      <w:bookmarkStart w:id="9"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8"/>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4503AD7F"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2D4CBD86" w:rsidR="00550E03" w:rsidRPr="00795A71" w:rsidRDefault="00550E03" w:rsidP="00550E03">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14:paraId="032B1EB5" w14:textId="14C75FE8"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su </w:t>
      </w:r>
      <w:r w:rsidR="00124F51">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9"/>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0"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0"/>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1"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0B3BE0">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50305B">
        <w:rPr>
          <w:rFonts w:ascii="Times New Roman" w:hAnsi="Times New Roman" w:cs="Times New Roman"/>
          <w:b/>
          <w:bCs/>
          <w:sz w:val="24"/>
          <w:szCs w:val="24"/>
          <w:shd w:val="clear" w:color="auto" w:fill="FFFFFF"/>
        </w:rPr>
        <w:t>apimčiai</w:t>
      </w:r>
      <w:r w:rsidR="000B3BE0" w:rsidRPr="0050305B">
        <w:rPr>
          <w:rFonts w:ascii="Times New Roman" w:hAnsi="Times New Roman" w:cs="Times New Roman"/>
          <w:b/>
          <w:bCs/>
          <w:sz w:val="24"/>
          <w:szCs w:val="24"/>
          <w:shd w:val="clear" w:color="auto" w:fill="FFFFFF"/>
        </w:rPr>
        <w:t xml:space="preserve"> </w:t>
      </w:r>
      <w:r w:rsidR="0050305B" w:rsidRPr="0050305B">
        <w:rPr>
          <w:rFonts w:ascii="Times New Roman" w:hAnsi="Times New Roman" w:cs="Times New Roman"/>
          <w:b/>
          <w:bCs/>
          <w:sz w:val="24"/>
          <w:szCs w:val="24"/>
          <w:shd w:val="clear" w:color="auto" w:fill="FFFFFF"/>
        </w:rPr>
        <w:t>/ kiekiui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1"/>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pStyle w:val="CommentText"/>
        <w:ind w:firstLine="567"/>
        <w:jc w:val="both"/>
        <w:rPr>
          <w:rFonts w:ascii="Times New Roman" w:hAnsi="Times New Roman" w:cs="Times New Roman"/>
          <w:sz w:val="24"/>
          <w:szCs w:val="24"/>
          <w:lang w:val="lt-LT"/>
        </w:rPr>
      </w:pPr>
      <w:r w:rsidRPr="0087357B">
        <w:rPr>
          <w:rFonts w:ascii="Times New Roman" w:eastAsia="Helvetica Neue UltraLight" w:hAnsi="Times New Roman" w:cs="Times New Roman"/>
          <w:sz w:val="24"/>
          <w:szCs w:val="24"/>
          <w:lang w:val="lt-LT"/>
        </w:rPr>
        <w:t>6</w:t>
      </w:r>
      <w:r w:rsidR="00754C42" w:rsidRPr="0087357B">
        <w:rPr>
          <w:rFonts w:ascii="Times New Roman" w:eastAsia="Helvetica Neue UltraLight" w:hAnsi="Times New Roman" w:cs="Times New Roman"/>
          <w:sz w:val="24"/>
          <w:szCs w:val="24"/>
          <w:lang w:val="lt-LT"/>
        </w:rPr>
        <w:t>.</w:t>
      </w:r>
      <w:r w:rsidR="00122A3C" w:rsidRPr="0087357B">
        <w:rPr>
          <w:rFonts w:ascii="Times New Roman" w:eastAsia="Helvetica Neue UltraLight" w:hAnsi="Times New Roman" w:cs="Times New Roman"/>
          <w:sz w:val="24"/>
          <w:szCs w:val="24"/>
          <w:lang w:val="lt-LT"/>
        </w:rPr>
        <w:t>4</w:t>
      </w:r>
      <w:r w:rsidR="00754C42" w:rsidRPr="0087357B">
        <w:rPr>
          <w:rFonts w:ascii="Times New Roman" w:eastAsia="Helvetica Neue UltraLight" w:hAnsi="Times New Roman" w:cs="Times New Roman"/>
          <w:sz w:val="24"/>
          <w:szCs w:val="24"/>
          <w:lang w:val="lt-LT"/>
        </w:rPr>
        <w:t>.</w:t>
      </w:r>
      <w:r w:rsidR="0066551C" w:rsidRPr="0087357B">
        <w:rPr>
          <w:rFonts w:ascii="Times New Roman" w:eastAsia="Helvetica Neue UltraLight" w:hAnsi="Times New Roman" w:cs="Times New Roman"/>
          <w:sz w:val="24"/>
          <w:szCs w:val="24"/>
          <w:lang w:val="lt-LT"/>
        </w:rPr>
        <w:t xml:space="preserve"> </w:t>
      </w:r>
      <w:r w:rsidR="006D030F" w:rsidRPr="00795A71">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006D030F" w:rsidRPr="00795A71">
        <w:rPr>
          <w:rFonts w:ascii="Times New Roman" w:hAnsi="Times New Roman" w:cs="Times New Roman"/>
          <w:sz w:val="24"/>
          <w:szCs w:val="24"/>
          <w:lang w:val="lt-LT"/>
        </w:rPr>
        <w:t>remiasi kitas tiekėjas, tame pačiame pirkime.</w:t>
      </w:r>
    </w:p>
    <w:p w14:paraId="58A8CA8E" w14:textId="1708110E"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8"/>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EB4548">
        <w:rPr>
          <w:rFonts w:ascii="Times New Roman" w:hAnsi="Times New Roman" w:cs="Times New Roman"/>
          <w:b/>
          <w:iCs/>
          <w:sz w:val="24"/>
          <w:szCs w:val="24"/>
        </w:rPr>
        <w:t xml:space="preserve">Pasiūlymas turi būti parengtas ir pateiktas pagal </w:t>
      </w:r>
      <w:r w:rsidR="007A6357" w:rsidRPr="00EB4548">
        <w:rPr>
          <w:rFonts w:ascii="Times New Roman" w:hAnsi="Times New Roman" w:cs="Times New Roman"/>
          <w:b/>
          <w:iCs/>
          <w:sz w:val="24"/>
          <w:szCs w:val="24"/>
        </w:rPr>
        <w:t>P</w:t>
      </w:r>
      <w:r w:rsidR="00020196" w:rsidRPr="00EB4548">
        <w:rPr>
          <w:rFonts w:ascii="Times New Roman" w:hAnsi="Times New Roman" w:cs="Times New Roman"/>
          <w:b/>
          <w:iCs/>
          <w:sz w:val="24"/>
          <w:szCs w:val="24"/>
        </w:rPr>
        <w:t xml:space="preserve">irkimo sąlygų ir jų priedų reikalavimus </w:t>
      </w:r>
      <w:r w:rsidR="004D3D3A" w:rsidRPr="004D3D3A">
        <w:rPr>
          <w:rFonts w:ascii="Times New Roman" w:hAnsi="Times New Roman" w:cs="Times New Roman"/>
          <w:bCs/>
          <w:iCs/>
          <w:sz w:val="24"/>
          <w:szCs w:val="24"/>
        </w:rPr>
        <w:t>(</w:t>
      </w:r>
      <w:r w:rsidR="00020196" w:rsidRPr="004D3D3A">
        <w:rPr>
          <w:rFonts w:ascii="Times New Roman" w:hAnsi="Times New Roman" w:cs="Times New Roman"/>
          <w:bCs/>
          <w:i/>
          <w:color w:val="0070C0"/>
          <w:sz w:val="24"/>
          <w:szCs w:val="24"/>
        </w:rPr>
        <w:t>užpildant</w:t>
      </w:r>
      <w:r w:rsidR="006420D3" w:rsidRPr="004D3D3A">
        <w:rPr>
          <w:rFonts w:ascii="Times New Roman" w:hAnsi="Times New Roman" w:cs="Times New Roman"/>
          <w:bCs/>
          <w:i/>
          <w:color w:val="0070C0"/>
          <w:sz w:val="24"/>
          <w:szCs w:val="24"/>
        </w:rPr>
        <w:t xml:space="preserve"> Pirkimo sąlygų 5 pried</w:t>
      </w:r>
      <w:r w:rsidR="004D3D3A" w:rsidRPr="004D3D3A">
        <w:rPr>
          <w:rFonts w:ascii="Times New Roman" w:hAnsi="Times New Roman" w:cs="Times New Roman"/>
          <w:bCs/>
          <w:i/>
          <w:color w:val="0070C0"/>
          <w:sz w:val="24"/>
          <w:szCs w:val="24"/>
        </w:rPr>
        <w:t>e</w:t>
      </w:r>
      <w:r w:rsidR="006420D3" w:rsidRPr="004D3D3A">
        <w:rPr>
          <w:rFonts w:ascii="Times New Roman" w:hAnsi="Times New Roman" w:cs="Times New Roman"/>
          <w:bCs/>
          <w:i/>
          <w:color w:val="0070C0"/>
          <w:sz w:val="24"/>
          <w:szCs w:val="24"/>
        </w:rPr>
        <w:t xml:space="preserve"> „P</w:t>
      </w:r>
      <w:r w:rsidR="00020196" w:rsidRPr="004D3D3A">
        <w:rPr>
          <w:rFonts w:ascii="Times New Roman" w:hAnsi="Times New Roman" w:cs="Times New Roman"/>
          <w:bCs/>
          <w:i/>
          <w:color w:val="0070C0"/>
          <w:sz w:val="24"/>
          <w:szCs w:val="24"/>
        </w:rPr>
        <w:t>asiūlymo form</w:t>
      </w:r>
      <w:r w:rsidR="006420D3" w:rsidRPr="004D3D3A">
        <w:rPr>
          <w:rFonts w:ascii="Times New Roman" w:hAnsi="Times New Roman" w:cs="Times New Roman"/>
          <w:bCs/>
          <w:i/>
          <w:color w:val="0070C0"/>
          <w:sz w:val="24"/>
          <w:szCs w:val="24"/>
        </w:rPr>
        <w:t>a“</w:t>
      </w:r>
      <w:r w:rsidR="003E149C" w:rsidRPr="004D3D3A">
        <w:rPr>
          <w:rFonts w:ascii="Times New Roman" w:hAnsi="Times New Roman" w:cs="Times New Roman"/>
          <w:bCs/>
          <w:i/>
          <w:color w:val="0070C0"/>
          <w:sz w:val="24"/>
          <w:szCs w:val="24"/>
        </w:rPr>
        <w:t xml:space="preserve"> </w:t>
      </w:r>
      <w:r w:rsidR="004D3D3A" w:rsidRPr="004D3D3A">
        <w:rPr>
          <w:rFonts w:ascii="Times New Roman" w:hAnsi="Times New Roman" w:cs="Times New Roman"/>
          <w:bCs/>
          <w:i/>
          <w:color w:val="0070C0"/>
          <w:sz w:val="24"/>
          <w:szCs w:val="24"/>
        </w:rPr>
        <w:t>pateikt</w:t>
      </w:r>
      <w:r w:rsidR="00623124">
        <w:rPr>
          <w:rFonts w:ascii="Times New Roman" w:hAnsi="Times New Roman" w:cs="Times New Roman"/>
          <w:bCs/>
          <w:i/>
          <w:color w:val="0070C0"/>
          <w:sz w:val="24"/>
          <w:szCs w:val="24"/>
        </w:rPr>
        <w:t>ą</w:t>
      </w:r>
      <w:r w:rsidR="004D3D3A" w:rsidRPr="004D3D3A">
        <w:rPr>
          <w:rFonts w:ascii="Times New Roman" w:hAnsi="Times New Roman" w:cs="Times New Roman"/>
          <w:bCs/>
          <w:i/>
          <w:color w:val="0070C0"/>
          <w:sz w:val="24"/>
          <w:szCs w:val="24"/>
        </w:rPr>
        <w:t xml:space="preserve"> form</w:t>
      </w:r>
      <w:r w:rsidR="00623124">
        <w:rPr>
          <w:rFonts w:ascii="Times New Roman" w:hAnsi="Times New Roman" w:cs="Times New Roman"/>
          <w:bCs/>
          <w:i/>
          <w:color w:val="0070C0"/>
          <w:sz w:val="24"/>
          <w:szCs w:val="24"/>
        </w:rPr>
        <w:t>ą</w:t>
      </w:r>
      <w:r w:rsidR="004D3D3A" w:rsidRPr="004D3D3A">
        <w:rPr>
          <w:rFonts w:ascii="Times New Roman" w:hAnsi="Times New Roman" w:cs="Times New Roman"/>
          <w:bCs/>
          <w:iCs/>
          <w:sz w:val="24"/>
          <w:szCs w:val="24"/>
        </w:rPr>
        <w:t>)</w:t>
      </w:r>
      <w:r w:rsidR="00020196" w:rsidRPr="004D3D3A">
        <w:rPr>
          <w:rFonts w:ascii="Times New Roman" w:eastAsia="Calibri" w:hAnsi="Times New Roman" w:cs="Times New Roman"/>
          <w:bCs/>
          <w:sz w:val="24"/>
          <w:szCs w:val="24"/>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26" w:history="1">
        <w:r w:rsidR="005C49F8" w:rsidRPr="005C49F8">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795A71">
        <w:rPr>
          <w:rFonts w:ascii="Times New Roman" w:hAnsi="Times New Roman" w:cs="Times New Roman"/>
          <w:bCs/>
          <w:iCs/>
          <w:sz w:val="24"/>
          <w:szCs w:val="24"/>
        </w:rPr>
        <w:t>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docx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adoc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pdf</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xlsx</w:t>
      </w:r>
      <w:proofErr w:type="spellEnd"/>
      <w:r w:rsidR="00020196" w:rsidRPr="00795A71">
        <w:rPr>
          <w:rFonts w:ascii="Times New Roman" w:hAnsi="Times New Roman" w:cs="Times New Roman"/>
          <w:bCs/>
          <w:iCs/>
          <w:sz w:val="24"/>
          <w:szCs w:val="24"/>
        </w:rPr>
        <w:t xml:space="preserve">, jpg, </w:t>
      </w:r>
      <w:proofErr w:type="spellStart"/>
      <w:r w:rsidR="00020196" w:rsidRPr="00795A71">
        <w:rPr>
          <w:rFonts w:ascii="Times New Roman" w:hAnsi="Times New Roman" w:cs="Times New Roman"/>
          <w:bCs/>
          <w:iCs/>
          <w:sz w:val="24"/>
          <w:szCs w:val="24"/>
        </w:rPr>
        <w:t>jpeg</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gif</w:t>
      </w:r>
      <w:proofErr w:type="spellEnd"/>
      <w:r w:rsidR="00020196" w:rsidRPr="00795A71">
        <w:rPr>
          <w:rFonts w:ascii="Times New Roman" w:hAnsi="Times New Roman" w:cs="Times New Roman"/>
          <w:bCs/>
          <w:iCs/>
          <w:sz w:val="24"/>
          <w:szCs w:val="24"/>
        </w:rPr>
        <w:t xml:space="preserve"> ar kt.). Tuo atveju, jei dokumentai bus pateikti kitais nei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1A25FB3E"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F26B97">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007011E6" w:rsidRPr="00795A71">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10ADA83E"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94546C">
        <w:rPr>
          <w:rFonts w:ascii="Times New Roman" w:eastAsia="Helvetica Neue UltraLight" w:hAnsi="Times New Roman" w:cs="Times New Roman"/>
          <w:b/>
          <w:bCs/>
          <w:sz w:val="24"/>
          <w:szCs w:val="24"/>
          <w:lang w:eastAsia="zh-CN"/>
        </w:rPr>
        <w:t xml:space="preserve">Pasiūlymas turi būti pateiktas </w:t>
      </w:r>
      <w:r w:rsidR="007A4FAA">
        <w:rPr>
          <w:rFonts w:ascii="Times New Roman" w:eastAsia="Helvetica Neue UltraLight" w:hAnsi="Times New Roman" w:cs="Times New Roman"/>
          <w:b/>
          <w:bCs/>
          <w:sz w:val="24"/>
          <w:szCs w:val="24"/>
          <w:lang w:eastAsia="zh-CN"/>
        </w:rPr>
        <w:t xml:space="preserve">vadovaujantis </w:t>
      </w:r>
      <w:r w:rsidR="007A6357">
        <w:rPr>
          <w:rFonts w:ascii="Times New Roman" w:eastAsia="Helvetica Neue UltraLight" w:hAnsi="Times New Roman" w:cs="Times New Roman"/>
          <w:b/>
          <w:bCs/>
          <w:sz w:val="24"/>
          <w:szCs w:val="24"/>
          <w:lang w:eastAsia="zh-CN"/>
        </w:rPr>
        <w:t>P</w:t>
      </w:r>
      <w:r w:rsidR="007A4FAA">
        <w:rPr>
          <w:rFonts w:ascii="Times New Roman" w:eastAsia="Helvetica Neue UltraLight" w:hAnsi="Times New Roman" w:cs="Times New Roman"/>
          <w:b/>
          <w:bCs/>
          <w:sz w:val="24"/>
          <w:szCs w:val="24"/>
          <w:lang w:eastAsia="zh-CN"/>
        </w:rPr>
        <w:t>irkimo sąlygų 10 skyriuje „Pasiūlymų pateikimo terminai ir tvarka“ nustatytais terminais.</w:t>
      </w:r>
    </w:p>
    <w:p w14:paraId="08A62838" w14:textId="78A8A4C2" w:rsidR="000255CC" w:rsidRPr="00795A71" w:rsidRDefault="004C3AE5" w:rsidP="008B0BD9">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DE13DF" w:rsidRPr="00795A71">
        <w:rPr>
          <w:rFonts w:ascii="Times New Roman" w:eastAsia="Times New Roman" w:hAnsi="Times New Roman" w:cs="Times New Roman"/>
          <w:lang w:eastAsia="lt-LT"/>
        </w:rPr>
        <w:t xml:space="preserve">Norėdamas vėl pateikti atšauktą ir pakeistą pasiūlymą, tiekėjas turi jį pateikti iš naujo. Po pasiūlymų pateikimo termino pabaigos </w:t>
      </w:r>
      <w:r w:rsidR="00DE13DF" w:rsidRPr="003035FC">
        <w:rPr>
          <w:rFonts w:ascii="Times New Roman" w:eastAsia="Times New Roman" w:hAnsi="Times New Roman" w:cs="Times New Roman"/>
          <w:lang w:eastAsia="lt-LT"/>
        </w:rPr>
        <w:t>tiekėjas negali nei atsiimti (atšaukti), nei pakeisti jau pateikto savo pasiūlymo</w:t>
      </w:r>
      <w:r w:rsidR="000255CC" w:rsidRPr="00795A71">
        <w:rPr>
          <w:rFonts w:ascii="Times New Roman" w:eastAsia="Times New Roman" w:hAnsi="Times New Roman" w:cs="Times New Roman"/>
          <w:lang w:eastAsia="lt-LT"/>
        </w:rPr>
        <w:t>.</w:t>
      </w:r>
    </w:p>
    <w:p w14:paraId="082AC16C" w14:textId="1C21B1BA"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u w:val="single"/>
          <w:lang w:eastAsia="zh-CN"/>
        </w:rPr>
        <w:t>Tiekėjas gali laisvai pasirinkti pasirašymo būdą</w:t>
      </w:r>
      <w:r w:rsidR="00843302" w:rsidRPr="00201C5D">
        <w:rPr>
          <w:rFonts w:ascii="Times New Roman" w:eastAsia="Helvetica Neue UltraLight" w:hAnsi="Times New Roman" w:cs="Times New Roman"/>
          <w:sz w:val="24"/>
          <w:szCs w:val="24"/>
          <w:u w:val="single"/>
          <w:lang w:eastAsia="zh-CN"/>
        </w:rPr>
        <w:t>, t. y., pasiūlymas gali būti pasirašytas kvalifikuotu elektroniniu parašu</w:t>
      </w:r>
      <w:r w:rsidR="00843302" w:rsidRPr="00201C5D">
        <w:rPr>
          <w:rFonts w:ascii="Times New Roman" w:eastAsia="Helvetica Neue UltraLight" w:hAnsi="Times New Roman" w:cs="Times New Roman"/>
          <w:sz w:val="24"/>
          <w:szCs w:val="24"/>
          <w:lang w:eastAsia="zh-CN"/>
        </w:rPr>
        <w:t>, atitinkančiu V</w:t>
      </w:r>
      <w:r w:rsidR="00843302">
        <w:rPr>
          <w:rFonts w:ascii="Times New Roman" w:eastAsia="Helvetica Neue UltraLight" w:hAnsi="Times New Roman" w:cs="Times New Roman"/>
          <w:sz w:val="24"/>
          <w:szCs w:val="24"/>
          <w:lang w:eastAsia="zh-CN"/>
        </w:rPr>
        <w:t>PĮ</w:t>
      </w:r>
      <w:r w:rsidR="00843302" w:rsidRPr="00201C5D">
        <w:rPr>
          <w:rFonts w:ascii="Times New Roman" w:eastAsia="Helvetica Neue UltraLight" w:hAnsi="Times New Roman" w:cs="Times New Roman"/>
          <w:sz w:val="24"/>
          <w:szCs w:val="24"/>
          <w:lang w:eastAsia="zh-CN"/>
        </w:rPr>
        <w:t xml:space="preserve"> 22 straipsnio 11 dalies 2 ir 3 punktuose nustatytus reikalavimus </w:t>
      </w:r>
      <w:r w:rsidR="00843302" w:rsidRPr="00201C5D">
        <w:rPr>
          <w:rFonts w:ascii="Times New Roman" w:eastAsia="Helvetica Neue UltraLight" w:hAnsi="Times New Roman" w:cs="Times New Roman"/>
          <w:b/>
          <w:bCs/>
          <w:sz w:val="24"/>
          <w:szCs w:val="24"/>
          <w:lang w:eastAsia="zh-CN"/>
        </w:rPr>
        <w:t>arba</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843302" w:rsidRPr="00201C5D">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843302" w:rsidRPr="00201C5D">
        <w:rPr>
          <w:rFonts w:ascii="Times New Roman" w:eastAsia="Helvetica Neue UltraLight" w:hAnsi="Times New Roman" w:cs="Times New Roman"/>
          <w:b/>
          <w:bCs/>
          <w:sz w:val="24"/>
          <w:szCs w:val="24"/>
          <w:lang w:eastAsia="zh-CN"/>
        </w:rPr>
        <w:t>tiekėjas</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lang w:eastAsia="zh-CN"/>
        </w:rPr>
        <w:t>neprivalo</w:t>
      </w:r>
      <w:r w:rsidR="00843302" w:rsidRPr="00201C5D">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843302" w:rsidRPr="00201C5D">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73BAB11A"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 tiekėjo vadovo ar jo įgalioto asmens</w:t>
      </w:r>
      <w:r w:rsidR="00754C42" w:rsidRPr="00795A71">
        <w:rPr>
          <w:rFonts w:ascii="Times New Roman" w:eastAsia="Helvetica Neue UltraLight" w:hAnsi="Times New Roman" w:cs="Times New Roman"/>
          <w:b/>
          <w:sz w:val="24"/>
          <w:szCs w:val="24"/>
          <w:lang w:eastAsia="zh-CN"/>
        </w:rPr>
        <w:t xml:space="preserve"> </w:t>
      </w:r>
      <w:r w:rsidR="00754C42" w:rsidRPr="00DF4CF5">
        <w:rPr>
          <w:rFonts w:ascii="Times New Roman" w:eastAsia="Helvetica Neue UltraLight" w:hAnsi="Times New Roman" w:cs="Times New Roman"/>
          <w:b/>
          <w:sz w:val="24"/>
          <w:szCs w:val="24"/>
          <w:u w:val="single"/>
          <w:lang w:eastAsia="zh-CN"/>
        </w:rPr>
        <w:t>pasirašyt</w:t>
      </w:r>
      <w:r w:rsidR="005B296F" w:rsidRPr="00DF4CF5">
        <w:rPr>
          <w:rFonts w:ascii="Times New Roman" w:eastAsia="Helvetica Neue UltraLight" w:hAnsi="Times New Roman" w:cs="Times New Roman"/>
          <w:b/>
          <w:sz w:val="24"/>
          <w:szCs w:val="24"/>
          <w:u w:val="single"/>
          <w:lang w:eastAsia="zh-CN"/>
        </w:rPr>
        <w:t>ą</w:t>
      </w:r>
      <w:r w:rsidR="00797031">
        <w:rPr>
          <w:rFonts w:ascii="Times New Roman" w:eastAsia="Helvetica Neue UltraLight" w:hAnsi="Times New Roman" w:cs="Times New Roman"/>
          <w:b/>
          <w:sz w:val="24"/>
          <w:szCs w:val="24"/>
          <w:u w:val="single"/>
          <w:lang w:eastAsia="zh-CN"/>
        </w:rPr>
        <w:t>,</w:t>
      </w:r>
      <w:r w:rsidR="00754C42" w:rsidRPr="00795A71">
        <w:rPr>
          <w:rFonts w:ascii="Times New Roman" w:eastAsia="Helvetica Neue UltraLight" w:hAnsi="Times New Roman" w:cs="Times New Roman"/>
          <w:b/>
          <w:sz w:val="24"/>
          <w:szCs w:val="24"/>
          <w:lang w:eastAsia="zh-CN"/>
        </w:rPr>
        <w:t xml:space="preserve"> </w:t>
      </w:r>
      <w:r w:rsidR="00754C42" w:rsidRPr="00CC5615">
        <w:rPr>
          <w:rFonts w:ascii="Times New Roman" w:eastAsia="Calibri" w:hAnsi="Times New Roman" w:cs="Times New Roman"/>
          <w:b/>
          <w:bCs/>
          <w:sz w:val="24"/>
          <w:szCs w:val="24"/>
        </w:rPr>
        <w:t>užpildyt</w:t>
      </w:r>
      <w:r w:rsidR="005B296F"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pasiūlym</w:t>
      </w:r>
      <w:r w:rsidR="00CC5615" w:rsidRPr="00CC5615">
        <w:rPr>
          <w:rFonts w:ascii="Times New Roman" w:eastAsia="Calibri" w:hAnsi="Times New Roman" w:cs="Times New Roman"/>
          <w:b/>
          <w:bCs/>
          <w:sz w:val="24"/>
          <w:szCs w:val="24"/>
        </w:rPr>
        <w:t>ą</w:t>
      </w:r>
      <w:r w:rsidR="009555D2">
        <w:rPr>
          <w:rFonts w:ascii="Times New Roman" w:eastAsia="Calibri" w:hAnsi="Times New Roman" w:cs="Times New Roman"/>
          <w:b/>
          <w:bCs/>
          <w:sz w:val="24"/>
          <w:szCs w:val="24"/>
        </w:rPr>
        <w:t>,</w:t>
      </w:r>
      <w:r w:rsidR="008C38F2">
        <w:rPr>
          <w:rFonts w:ascii="Times New Roman" w:eastAsia="Calibri" w:hAnsi="Times New Roman" w:cs="Times New Roman"/>
          <w:b/>
          <w:bCs/>
          <w:sz w:val="24"/>
          <w:szCs w:val="24"/>
        </w:rPr>
        <w:t xml:space="preserve"> </w:t>
      </w:r>
      <w:r w:rsidR="009555D2" w:rsidRPr="003954C8">
        <w:rPr>
          <w:rFonts w:ascii="Times New Roman" w:eastAsia="Calibri" w:hAnsi="Times New Roman" w:cs="Times New Roman"/>
          <w:b/>
          <w:bCs/>
          <w:i/>
          <w:iCs/>
          <w:color w:val="0070C0"/>
          <w:sz w:val="24"/>
          <w:szCs w:val="24"/>
        </w:rPr>
        <w:t>parengtą pagal Pirkimo sąlygų 5 priede „Pasiūlymo forma“ pateiktą formą</w:t>
      </w:r>
      <w:r w:rsidR="00755CDF">
        <w:rPr>
          <w:rFonts w:ascii="Times New Roman" w:eastAsia="Calibri" w:hAnsi="Times New Roman" w:cs="Times New Roman"/>
          <w:b/>
          <w:bCs/>
          <w:i/>
          <w:iCs/>
          <w:color w:val="0070C0"/>
          <w:sz w:val="24"/>
          <w:szCs w:val="24"/>
        </w:rPr>
        <w:t xml:space="preserve"> </w:t>
      </w:r>
      <w:r w:rsidR="00FF1F48" w:rsidRPr="00795A71">
        <w:rPr>
          <w:rFonts w:ascii="Times New Roman" w:eastAsia="Calibri" w:hAnsi="Times New Roman" w:cs="Times New Roman"/>
          <w:sz w:val="24"/>
          <w:szCs w:val="24"/>
        </w:rPr>
        <w:t>(</w:t>
      </w:r>
      <w:r w:rsidR="001A01B3" w:rsidRPr="00795A71">
        <w:rPr>
          <w:rFonts w:ascii="Times New Roman" w:eastAsia="Calibri" w:hAnsi="Times New Roman" w:cs="Times New Roman"/>
          <w:i/>
          <w:sz w:val="24"/>
          <w:szCs w:val="24"/>
        </w:rPr>
        <w:t>jei pirkimo objektas skaidomas į dalis</w:t>
      </w:r>
      <w:r w:rsidR="001A01B3" w:rsidRPr="00795A71">
        <w:rPr>
          <w:rFonts w:ascii="Times New Roman" w:eastAsia="Calibri" w:hAnsi="Times New Roman" w:cs="Times New Roman"/>
          <w:sz w:val="24"/>
          <w:szCs w:val="24"/>
        </w:rPr>
        <w:t xml:space="preserve"> -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315876">
        <w:t xml:space="preserve">. </w:t>
      </w:r>
      <w:r w:rsidR="00315876" w:rsidRPr="00315876">
        <w:rPr>
          <w:rFonts w:ascii="Times New Roman" w:eastAsia="Calibri" w:hAnsi="Times New Roman" w:cs="Times New Roman"/>
          <w:b/>
          <w:bCs/>
          <w:sz w:val="24"/>
          <w:szCs w:val="24"/>
          <w:u w:val="single"/>
        </w:rPr>
        <w:t xml:space="preserve">Nepateikus užpildyto pasiūlymo </w:t>
      </w:r>
      <w:r w:rsidR="000131AB">
        <w:rPr>
          <w:rFonts w:ascii="Times New Roman" w:eastAsia="Calibri" w:hAnsi="Times New Roman" w:cs="Times New Roman"/>
          <w:b/>
          <w:bCs/>
          <w:sz w:val="24"/>
          <w:szCs w:val="24"/>
          <w:u w:val="single"/>
        </w:rPr>
        <w:t>(</w:t>
      </w:r>
      <w:r w:rsidR="009D4E47">
        <w:rPr>
          <w:rFonts w:ascii="Times New Roman" w:eastAsia="Calibri" w:hAnsi="Times New Roman" w:cs="Times New Roman"/>
          <w:b/>
          <w:bCs/>
          <w:sz w:val="24"/>
          <w:szCs w:val="24"/>
          <w:u w:val="single"/>
        </w:rPr>
        <w:t>siūlomos kainos</w:t>
      </w:r>
      <w:r w:rsidR="00672321">
        <w:rPr>
          <w:rFonts w:ascii="Times New Roman" w:eastAsia="Calibri" w:hAnsi="Times New Roman" w:cs="Times New Roman"/>
          <w:b/>
          <w:bCs/>
          <w:sz w:val="24"/>
          <w:szCs w:val="24"/>
          <w:u w:val="single"/>
        </w:rPr>
        <w:t xml:space="preserve"> lentelės</w:t>
      </w:r>
      <w:r w:rsidR="000131AB">
        <w:rPr>
          <w:rFonts w:ascii="Times New Roman" w:eastAsia="Calibri" w:hAnsi="Times New Roman" w:cs="Times New Roman"/>
          <w:b/>
          <w:bCs/>
          <w:sz w:val="24"/>
          <w:szCs w:val="24"/>
          <w:u w:val="single"/>
        </w:rPr>
        <w:t>)</w:t>
      </w:r>
      <w:r w:rsidR="00315876" w:rsidRPr="00315876">
        <w:rPr>
          <w:rFonts w:ascii="Times New Roman" w:eastAsia="Calibri" w:hAnsi="Times New Roman" w:cs="Times New Roman"/>
          <w:b/>
          <w:bCs/>
          <w:sz w:val="24"/>
          <w:szCs w:val="24"/>
          <w:u w:val="single"/>
        </w:rPr>
        <w:t xml:space="preserve">, pasiūlymas bus atmestas kaip neatitinkantis </w:t>
      </w:r>
      <w:r w:rsidR="007A6357">
        <w:rPr>
          <w:rFonts w:ascii="Times New Roman" w:eastAsia="Calibri" w:hAnsi="Times New Roman" w:cs="Times New Roman"/>
          <w:b/>
          <w:bCs/>
          <w:sz w:val="24"/>
          <w:szCs w:val="24"/>
          <w:u w:val="single"/>
        </w:rPr>
        <w:t>P</w:t>
      </w:r>
      <w:r w:rsidR="00315876" w:rsidRPr="00315876">
        <w:rPr>
          <w:rFonts w:ascii="Times New Roman" w:eastAsia="Calibri" w:hAnsi="Times New Roman" w:cs="Times New Roman"/>
          <w:b/>
          <w:bCs/>
          <w:sz w:val="24"/>
          <w:szCs w:val="24"/>
          <w:u w:val="single"/>
        </w:rPr>
        <w:t>irkimo sąlygose nustatytų reikalavimų</w:t>
      </w:r>
      <w:r w:rsidR="002D755E" w:rsidRPr="00795A71">
        <w:rPr>
          <w:rFonts w:ascii="Times New Roman" w:eastAsia="Calibri" w:hAnsi="Times New Roman" w:cs="Times New Roman"/>
          <w:sz w:val="24"/>
          <w:szCs w:val="24"/>
        </w:rPr>
        <w:t>;</w:t>
      </w:r>
    </w:p>
    <w:p w14:paraId="60F64C0A" w14:textId="43BCEA3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0432A">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.2. </w:t>
      </w:r>
      <w:r w:rsidR="00F0432A">
        <w:rPr>
          <w:rFonts w:ascii="Times New Roman" w:eastAsia="Helvetica Neue UltraLight" w:hAnsi="Times New Roman" w:cs="Times New Roman"/>
          <w:sz w:val="24"/>
          <w:szCs w:val="24"/>
          <w:lang w:eastAsia="zh-CN"/>
        </w:rPr>
        <w:t xml:space="preserve">tiekėjo, kiekvieno ūkio subjektų grupės nario (kai </w:t>
      </w:r>
      <w:bookmarkStart w:id="12" w:name="_Hlk212128841"/>
      <w:r w:rsidR="00F0432A">
        <w:rPr>
          <w:rFonts w:ascii="Times New Roman" w:eastAsia="Helvetica Neue UltraLight" w:hAnsi="Times New Roman" w:cs="Times New Roman"/>
          <w:sz w:val="24"/>
          <w:szCs w:val="24"/>
          <w:lang w:eastAsia="zh-CN"/>
        </w:rPr>
        <w:t xml:space="preserve">pasiūlymą teikia ūkio </w:t>
      </w:r>
      <w:r w:rsidR="004C26B0">
        <w:rPr>
          <w:rFonts w:ascii="Times New Roman" w:eastAsia="Helvetica Neue UltraLight" w:hAnsi="Times New Roman" w:cs="Times New Roman"/>
          <w:sz w:val="24"/>
          <w:szCs w:val="24"/>
          <w:lang w:eastAsia="zh-CN"/>
        </w:rPr>
        <w:t>subjektų grupė)</w:t>
      </w:r>
      <w:r w:rsidR="00F234B9">
        <w:rPr>
          <w:rFonts w:ascii="Times New Roman" w:eastAsia="Helvetica Neue UltraLight" w:hAnsi="Times New Roman" w:cs="Times New Roman"/>
          <w:sz w:val="24"/>
          <w:szCs w:val="24"/>
          <w:lang w:eastAsia="zh-CN"/>
        </w:rPr>
        <w:t>,</w:t>
      </w:r>
      <w:r w:rsidR="004C26B0">
        <w:rPr>
          <w:rFonts w:ascii="Times New Roman" w:eastAsia="Helvetica Neue UltraLight" w:hAnsi="Times New Roman" w:cs="Times New Roman"/>
          <w:sz w:val="24"/>
          <w:szCs w:val="24"/>
          <w:lang w:eastAsia="zh-CN"/>
        </w:rPr>
        <w:t xml:space="preserve"> </w:t>
      </w:r>
      <w:r w:rsidR="00F106B5">
        <w:rPr>
          <w:rFonts w:ascii="Times New Roman" w:eastAsia="Helvetica Neue UltraLight" w:hAnsi="Times New Roman" w:cs="Times New Roman"/>
          <w:sz w:val="24"/>
          <w:szCs w:val="24"/>
          <w:lang w:eastAsia="zh-CN"/>
        </w:rPr>
        <w:t xml:space="preserve">kiekvieno </w:t>
      </w:r>
      <w:r w:rsidR="002A5FA4">
        <w:rPr>
          <w:rFonts w:ascii="Times New Roman" w:eastAsia="Helvetica Neue UltraLight" w:hAnsi="Times New Roman" w:cs="Times New Roman"/>
          <w:sz w:val="24"/>
          <w:szCs w:val="24"/>
          <w:lang w:eastAsia="zh-CN"/>
        </w:rPr>
        <w:t xml:space="preserve">kito </w:t>
      </w:r>
      <w:r w:rsidR="00B860A1">
        <w:rPr>
          <w:rFonts w:ascii="Times New Roman" w:eastAsia="Helvetica Neue UltraLight" w:hAnsi="Times New Roman" w:cs="Times New Roman"/>
          <w:sz w:val="24"/>
          <w:szCs w:val="24"/>
          <w:lang w:eastAsia="zh-CN"/>
        </w:rPr>
        <w:t>ūkio subjekto, kurio pajėgumais (kvalifikacija)</w:t>
      </w:r>
      <w:r w:rsidR="008C38F2">
        <w:rPr>
          <w:rFonts w:ascii="Times New Roman" w:eastAsia="Helvetica Neue UltraLight" w:hAnsi="Times New Roman" w:cs="Times New Roman"/>
          <w:sz w:val="24"/>
          <w:szCs w:val="24"/>
          <w:lang w:eastAsia="zh-CN"/>
        </w:rPr>
        <w:t xml:space="preserve"> (</w:t>
      </w:r>
      <w:r w:rsidR="008C38F2" w:rsidRPr="008C38F2">
        <w:rPr>
          <w:rFonts w:ascii="Times New Roman" w:eastAsia="Helvetica Neue UltraLight" w:hAnsi="Times New Roman" w:cs="Times New Roman"/>
          <w:i/>
          <w:iCs/>
          <w:sz w:val="24"/>
          <w:szCs w:val="24"/>
          <w:lang w:eastAsia="zh-CN"/>
        </w:rPr>
        <w:t>jei taikoma</w:t>
      </w:r>
      <w:r w:rsidR="008C38F2">
        <w:rPr>
          <w:rFonts w:ascii="Times New Roman" w:eastAsia="Helvetica Neue UltraLight" w:hAnsi="Times New Roman" w:cs="Times New Roman"/>
          <w:sz w:val="24"/>
          <w:szCs w:val="24"/>
          <w:lang w:eastAsia="zh-CN"/>
        </w:rPr>
        <w:t>)</w:t>
      </w:r>
      <w:r w:rsidR="00B860A1">
        <w:rPr>
          <w:rFonts w:ascii="Times New Roman" w:eastAsia="Helvetica Neue UltraLight" w:hAnsi="Times New Roman" w:cs="Times New Roman"/>
          <w:sz w:val="24"/>
          <w:szCs w:val="24"/>
          <w:lang w:eastAsia="zh-CN"/>
        </w:rPr>
        <w:t xml:space="preserve"> </w:t>
      </w:r>
      <w:r w:rsidR="002A5FA4">
        <w:rPr>
          <w:rFonts w:ascii="Times New Roman" w:eastAsia="Helvetica Neue UltraLight" w:hAnsi="Times New Roman" w:cs="Times New Roman"/>
          <w:sz w:val="24"/>
          <w:szCs w:val="24"/>
          <w:lang w:eastAsia="zh-CN"/>
        </w:rPr>
        <w:t>tiekėjas remiasi</w:t>
      </w:r>
      <w:bookmarkEnd w:id="12"/>
      <w:r w:rsidR="00CC45F3">
        <w:rPr>
          <w:rFonts w:ascii="Times New Roman" w:eastAsia="Helvetica Neue UltraLight" w:hAnsi="Times New Roman" w:cs="Times New Roman"/>
          <w:sz w:val="24"/>
          <w:szCs w:val="24"/>
          <w:lang w:eastAsia="zh-CN"/>
        </w:rPr>
        <w:t xml:space="preserve">, </w:t>
      </w:r>
      <w:r w:rsidR="005C1502" w:rsidRPr="00F234B9">
        <w:rPr>
          <w:rFonts w:ascii="Times New Roman" w:eastAsia="Helvetica Neue UltraLight" w:hAnsi="Times New Roman" w:cs="Times New Roman"/>
          <w:b/>
          <w:bCs/>
          <w:sz w:val="24"/>
          <w:szCs w:val="24"/>
        </w:rPr>
        <w:t>užpildyt</w:t>
      </w:r>
      <w:r w:rsidR="008C51B7" w:rsidRPr="00F234B9">
        <w:rPr>
          <w:rFonts w:ascii="Times New Roman" w:eastAsia="Helvetica Neue UltraLight" w:hAnsi="Times New Roman" w:cs="Times New Roman"/>
          <w:b/>
          <w:bCs/>
          <w:sz w:val="24"/>
          <w:szCs w:val="24"/>
        </w:rPr>
        <w:t>ą</w:t>
      </w:r>
      <w:r w:rsidR="005C1502" w:rsidRPr="00F234B9">
        <w:rPr>
          <w:rFonts w:ascii="Times New Roman" w:eastAsia="Helvetica Neue UltraLight" w:hAnsi="Times New Roman" w:cs="Times New Roman"/>
          <w:b/>
          <w:bCs/>
          <w:sz w:val="24"/>
          <w:szCs w:val="24"/>
        </w:rPr>
        <w:t xml:space="preserve"> ir</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Helvetica Neue UltraLight" w:hAnsi="Times New Roman" w:cs="Times New Roman"/>
          <w:b/>
          <w:sz w:val="24"/>
          <w:szCs w:val="24"/>
          <w:u w:val="single"/>
        </w:rPr>
        <w:t>pasirašyt</w:t>
      </w:r>
      <w:r w:rsidR="008C51B7" w:rsidRPr="00795A71">
        <w:rPr>
          <w:rFonts w:ascii="Times New Roman" w:eastAsia="Helvetica Neue UltraLight" w:hAnsi="Times New Roman" w:cs="Times New Roman"/>
          <w:b/>
          <w:sz w:val="24"/>
          <w:szCs w:val="24"/>
          <w:u w:val="single"/>
        </w:rPr>
        <w:t>ą</w:t>
      </w:r>
      <w:r w:rsidR="005C1502" w:rsidRPr="00795A71">
        <w:rPr>
          <w:rFonts w:ascii="Times New Roman" w:eastAsia="Helvetica Neue UltraLight" w:hAnsi="Times New Roman" w:cs="Times New Roman"/>
          <w:sz w:val="24"/>
          <w:szCs w:val="24"/>
        </w:rPr>
        <w:t xml:space="preserve"> </w:t>
      </w:r>
      <w:r w:rsidR="005C1502" w:rsidRPr="00F234B9">
        <w:rPr>
          <w:rFonts w:ascii="Times New Roman" w:eastAsia="Helvetica Neue UltraLight" w:hAnsi="Times New Roman" w:cs="Times New Roman"/>
          <w:b/>
          <w:bCs/>
          <w:sz w:val="24"/>
          <w:szCs w:val="24"/>
        </w:rPr>
        <w:t>EBVPD (PDF formatu)</w:t>
      </w:r>
      <w:r w:rsidR="004358AE">
        <w:rPr>
          <w:rFonts w:ascii="Times New Roman" w:eastAsia="Helvetica Neue UltraLight" w:hAnsi="Times New Roman" w:cs="Times New Roman"/>
          <w:b/>
          <w:bCs/>
          <w:sz w:val="24"/>
          <w:szCs w:val="24"/>
        </w:rPr>
        <w:t>,</w:t>
      </w:r>
      <w:r w:rsidR="00346E72" w:rsidRPr="00346E72">
        <w:rPr>
          <w:rFonts w:ascii="Times New Roman" w:eastAsia="Helvetica Neue UltraLight" w:hAnsi="Times New Roman" w:cs="Times New Roman"/>
          <w:b/>
          <w:sz w:val="24"/>
          <w:szCs w:val="24"/>
        </w:rPr>
        <w:t xml:space="preserve"> </w:t>
      </w:r>
      <w:r w:rsidR="00346E72" w:rsidRPr="004D3D3A">
        <w:rPr>
          <w:rFonts w:ascii="Times New Roman" w:eastAsia="Helvetica Neue UltraLight" w:hAnsi="Times New Roman" w:cs="Times New Roman"/>
          <w:b/>
          <w:i/>
          <w:iCs/>
          <w:color w:val="0070C0"/>
          <w:sz w:val="24"/>
          <w:szCs w:val="24"/>
        </w:rPr>
        <w:t xml:space="preserve">parengtą pagal </w:t>
      </w:r>
      <w:r w:rsidR="007A6357" w:rsidRPr="004D3D3A">
        <w:rPr>
          <w:rFonts w:ascii="Times New Roman" w:eastAsia="Helvetica Neue UltraLight" w:hAnsi="Times New Roman" w:cs="Times New Roman"/>
          <w:b/>
          <w:i/>
          <w:iCs/>
          <w:color w:val="0070C0"/>
          <w:sz w:val="24"/>
          <w:szCs w:val="24"/>
        </w:rPr>
        <w:t>P</w:t>
      </w:r>
      <w:r w:rsidR="00346E72" w:rsidRPr="004D3D3A">
        <w:rPr>
          <w:rFonts w:ascii="Times New Roman" w:eastAsia="Helvetica Neue UltraLight" w:hAnsi="Times New Roman" w:cs="Times New Roman"/>
          <w:b/>
          <w:i/>
          <w:iCs/>
          <w:color w:val="0070C0"/>
          <w:sz w:val="24"/>
          <w:szCs w:val="24"/>
        </w:rPr>
        <w:t>irkimo sąlygų 3 priedą „Europos bendrasis viešųjų pirkimų dokumentas (EBVPD)“</w:t>
      </w:r>
      <w:r w:rsidR="00A14659" w:rsidRPr="004358AE">
        <w:rPr>
          <w:rFonts w:ascii="Times New Roman" w:eastAsia="Helvetica Neue UltraLight" w:hAnsi="Times New Roman" w:cs="Times New Roman"/>
          <w:b/>
          <w:bCs/>
          <w:i/>
          <w:iCs/>
          <w:sz w:val="24"/>
          <w:szCs w:val="24"/>
        </w:rPr>
        <w:t>.</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eastAsia="Times New Roman" w:hAnsi="Times New Roman" w:cs="Times New Roman"/>
          <w:b/>
          <w:i/>
          <w:sz w:val="24"/>
          <w:szCs w:val="24"/>
          <w:lang w:eastAsia="lt-LT"/>
        </w:rPr>
        <w:footnoteReference w:id="9"/>
      </w:r>
      <w:r w:rsidR="006B7C73" w:rsidRPr="00795A71">
        <w:rPr>
          <w:rFonts w:ascii="Times New Roman" w:eastAsia="Helvetica Neue UltraLight" w:hAnsi="Times New Roman" w:cs="Times New Roman"/>
          <w:sz w:val="24"/>
          <w:szCs w:val="24"/>
        </w:rPr>
        <w:t>;</w:t>
      </w:r>
    </w:p>
    <w:p w14:paraId="630500A2" w14:textId="38468021" w:rsidR="004D3D3A" w:rsidRDefault="004C3AE5" w:rsidP="00618E8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color w:val="D9D9D9" w:themeColor="background1" w:themeShade="D9"/>
          <w:sz w:val="24"/>
          <w:szCs w:val="24"/>
          <w:lang w:eastAsia="zh-CN"/>
        </w:rPr>
      </w:pPr>
      <w:r w:rsidRPr="008C38F2">
        <w:rPr>
          <w:rFonts w:ascii="Times New Roman" w:eastAsia="Helvetica Neue UltraLight" w:hAnsi="Times New Roman" w:cs="Times New Roman"/>
          <w:color w:val="D9D9D9" w:themeColor="background1" w:themeShade="D9"/>
          <w:sz w:val="24"/>
          <w:szCs w:val="24"/>
        </w:rPr>
        <w:t>6</w:t>
      </w:r>
      <w:r w:rsidR="00754C42" w:rsidRPr="008C38F2">
        <w:rPr>
          <w:rFonts w:ascii="Times New Roman" w:eastAsia="Helvetica Neue UltraLight" w:hAnsi="Times New Roman" w:cs="Times New Roman"/>
          <w:color w:val="D9D9D9" w:themeColor="background1" w:themeShade="D9"/>
          <w:sz w:val="24"/>
          <w:szCs w:val="24"/>
        </w:rPr>
        <w:t>.</w:t>
      </w:r>
      <w:r w:rsidR="00FE2595" w:rsidRPr="008C38F2">
        <w:rPr>
          <w:rFonts w:ascii="Times New Roman" w:eastAsia="Helvetica Neue UltraLight" w:hAnsi="Times New Roman" w:cs="Times New Roman"/>
          <w:color w:val="D9D9D9" w:themeColor="background1" w:themeShade="D9"/>
          <w:sz w:val="24"/>
          <w:szCs w:val="24"/>
        </w:rPr>
        <w:t>1</w:t>
      </w:r>
      <w:r w:rsidR="003C3041" w:rsidRPr="008C38F2">
        <w:rPr>
          <w:rFonts w:ascii="Times New Roman" w:eastAsia="Helvetica Neue UltraLight" w:hAnsi="Times New Roman" w:cs="Times New Roman"/>
          <w:color w:val="D9D9D9" w:themeColor="background1" w:themeShade="D9"/>
          <w:sz w:val="24"/>
          <w:szCs w:val="24"/>
        </w:rPr>
        <w:t>1</w:t>
      </w:r>
      <w:r w:rsidR="00754C42" w:rsidRPr="008C38F2">
        <w:rPr>
          <w:rFonts w:ascii="Times New Roman" w:eastAsia="Helvetica Neue UltraLight" w:hAnsi="Times New Roman" w:cs="Times New Roman"/>
          <w:color w:val="D9D9D9" w:themeColor="background1" w:themeShade="D9"/>
          <w:sz w:val="24"/>
          <w:szCs w:val="24"/>
        </w:rPr>
        <w:t xml:space="preserve">.3. </w:t>
      </w:r>
      <w:r w:rsidR="003460BD" w:rsidRPr="008C38F2">
        <w:rPr>
          <w:rFonts w:ascii="Times New Roman" w:eastAsia="Helvetica Neue UltraLight" w:hAnsi="Times New Roman" w:cs="Times New Roman"/>
          <w:color w:val="D9D9D9" w:themeColor="background1" w:themeShade="D9"/>
          <w:sz w:val="24"/>
          <w:szCs w:val="24"/>
        </w:rPr>
        <w:t>tiekėjo, kiekvieno ūkio subjektų grupės nario</w:t>
      </w:r>
      <w:r w:rsidR="00F40A42" w:rsidRPr="008C38F2">
        <w:rPr>
          <w:rFonts w:ascii="Times New Roman" w:eastAsia="Helvetica Neue UltraLight" w:hAnsi="Times New Roman" w:cs="Times New Roman"/>
          <w:color w:val="D9D9D9" w:themeColor="background1" w:themeShade="D9"/>
          <w:sz w:val="24"/>
          <w:szCs w:val="24"/>
        </w:rPr>
        <w:t xml:space="preserve"> (kai pasiūlymą teikia ūkio subjektų grupė), kiekvieno subtiekėjo / kito ūkio subjekto, kurio pajėgumais (kvalifikacija) tiekėjas remiasi ir jų kontroliuojančių asmenų </w:t>
      </w:r>
      <w:r w:rsidR="00A70C49" w:rsidRPr="008C38F2">
        <w:rPr>
          <w:rFonts w:ascii="Times New Roman" w:eastAsia="Helvetica Neue UltraLight" w:hAnsi="Times New Roman" w:cs="Times New Roman"/>
          <w:b/>
          <w:bCs/>
          <w:color w:val="D9D9D9" w:themeColor="background1" w:themeShade="D9"/>
          <w:sz w:val="24"/>
          <w:szCs w:val="24"/>
          <w:lang w:eastAsia="zh-CN"/>
        </w:rPr>
        <w:t xml:space="preserve">užpildytą </w:t>
      </w:r>
      <w:r w:rsidR="00F40A42" w:rsidRPr="008C38F2">
        <w:rPr>
          <w:rFonts w:ascii="Times New Roman" w:eastAsia="Helvetica Neue UltraLight" w:hAnsi="Times New Roman" w:cs="Times New Roman"/>
          <w:b/>
          <w:bCs/>
          <w:color w:val="D9D9D9" w:themeColor="background1" w:themeShade="D9"/>
          <w:sz w:val="24"/>
          <w:szCs w:val="24"/>
          <w:lang w:eastAsia="zh-CN"/>
        </w:rPr>
        <w:t xml:space="preserve">ir pasirašytą </w:t>
      </w:r>
      <w:r w:rsidR="006F348A" w:rsidRPr="008C38F2">
        <w:rPr>
          <w:rFonts w:ascii="Times New Roman" w:eastAsia="Helvetica Neue UltraLight" w:hAnsi="Times New Roman" w:cs="Times New Roman"/>
          <w:b/>
          <w:bCs/>
          <w:color w:val="D9D9D9" w:themeColor="background1" w:themeShade="D9"/>
          <w:sz w:val="24"/>
          <w:szCs w:val="24"/>
          <w:lang w:eastAsia="zh-CN"/>
        </w:rPr>
        <w:t>tiekėjo</w:t>
      </w:r>
      <w:r w:rsidR="006F348A" w:rsidRPr="008C38F2">
        <w:rPr>
          <w:rFonts w:ascii="Times New Roman" w:eastAsia="Helvetica Neue UltraLight" w:hAnsi="Times New Roman" w:cs="Times New Roman"/>
          <w:color w:val="D9D9D9" w:themeColor="background1" w:themeShade="D9"/>
          <w:sz w:val="24"/>
          <w:szCs w:val="24"/>
          <w:lang w:eastAsia="zh-CN"/>
        </w:rPr>
        <w:t xml:space="preserve"> </w:t>
      </w:r>
      <w:r w:rsidR="00A70C49" w:rsidRPr="008C38F2">
        <w:rPr>
          <w:rFonts w:ascii="Times New Roman" w:eastAsia="Helvetica Neue UltraLight" w:hAnsi="Times New Roman" w:cs="Times New Roman"/>
          <w:b/>
          <w:iCs/>
          <w:color w:val="D9D9D9" w:themeColor="background1" w:themeShade="D9"/>
          <w:sz w:val="24"/>
          <w:szCs w:val="24"/>
          <w:lang w:eastAsia="zh-CN"/>
        </w:rPr>
        <w:t>deklaracij</w:t>
      </w:r>
      <w:r w:rsidR="003F431E" w:rsidRPr="008C38F2">
        <w:rPr>
          <w:rFonts w:ascii="Times New Roman" w:eastAsia="Helvetica Neue UltraLight" w:hAnsi="Times New Roman" w:cs="Times New Roman"/>
          <w:b/>
          <w:iCs/>
          <w:color w:val="D9D9D9" w:themeColor="background1" w:themeShade="D9"/>
          <w:sz w:val="24"/>
          <w:szCs w:val="24"/>
          <w:lang w:eastAsia="zh-CN"/>
        </w:rPr>
        <w:t>ą</w:t>
      </w:r>
      <w:r w:rsidR="00A70C49" w:rsidRPr="008C38F2">
        <w:rPr>
          <w:rFonts w:ascii="Times New Roman" w:eastAsia="Helvetica Neue UltraLight" w:hAnsi="Times New Roman" w:cs="Times New Roman"/>
          <w:b/>
          <w:iCs/>
          <w:color w:val="D9D9D9" w:themeColor="background1" w:themeShade="D9"/>
          <w:sz w:val="24"/>
          <w:szCs w:val="24"/>
          <w:lang w:eastAsia="zh-CN"/>
        </w:rPr>
        <w:t xml:space="preserve"> dėl Europos Sąjungos Tarybos </w:t>
      </w:r>
      <w:r w:rsidR="00A70C49" w:rsidRPr="008C38F2">
        <w:rPr>
          <w:rFonts w:ascii="Times New Roman" w:eastAsia="Helvetica Neue UltraLight" w:hAnsi="Times New Roman" w:cs="Times New Roman"/>
          <w:b/>
          <w:color w:val="D9D9D9" w:themeColor="background1" w:themeShade="D9"/>
          <w:sz w:val="24"/>
          <w:szCs w:val="24"/>
          <w:lang w:eastAsia="zh-CN"/>
        </w:rPr>
        <w:t>2022 m. baland</w:t>
      </w:r>
      <w:r w:rsidR="00A70C49" w:rsidRPr="008C38F2">
        <w:rPr>
          <w:rFonts w:ascii="Times New Roman" w:eastAsia="Helvetica Neue UltraLight" w:hAnsi="Times New Roman" w:cs="Times New Roman"/>
          <w:b/>
          <w:iCs/>
          <w:color w:val="D9D9D9" w:themeColor="background1" w:themeShade="D9"/>
          <w:sz w:val="24"/>
          <w:szCs w:val="24"/>
          <w:lang w:eastAsia="zh-CN"/>
        </w:rPr>
        <w:t xml:space="preserve">žio </w:t>
      </w:r>
      <w:r w:rsidR="00A70C49" w:rsidRPr="008C38F2">
        <w:rPr>
          <w:rFonts w:ascii="Times New Roman" w:eastAsia="Helvetica Neue UltraLight" w:hAnsi="Times New Roman" w:cs="Times New Roman"/>
          <w:b/>
          <w:color w:val="D9D9D9" w:themeColor="background1" w:themeShade="D9"/>
          <w:sz w:val="24"/>
          <w:szCs w:val="24"/>
          <w:lang w:eastAsia="zh-CN"/>
        </w:rPr>
        <w:t>8</w:t>
      </w:r>
      <w:r w:rsidR="00A70C49" w:rsidRPr="008C38F2">
        <w:rPr>
          <w:rFonts w:ascii="Times New Roman" w:eastAsia="Helvetica Neue UltraLight" w:hAnsi="Times New Roman" w:cs="Times New Roman"/>
          <w:b/>
          <w:iCs/>
          <w:color w:val="D9D9D9" w:themeColor="background1" w:themeShade="D9"/>
          <w:sz w:val="24"/>
          <w:szCs w:val="24"/>
          <w:lang w:eastAsia="zh-CN"/>
        </w:rPr>
        <w:t xml:space="preserve"> d. Reglamente 2022/576 įtvirtintų nuostatų, </w:t>
      </w:r>
      <w:r w:rsidR="003F431E" w:rsidRPr="008C38F2">
        <w:rPr>
          <w:rFonts w:ascii="Times New Roman" w:eastAsia="Helvetica Neue UltraLight" w:hAnsi="Times New Roman" w:cs="Times New Roman"/>
          <w:b/>
          <w:i/>
          <w:color w:val="D9D9D9" w:themeColor="background1" w:themeShade="D9"/>
          <w:sz w:val="24"/>
          <w:szCs w:val="24"/>
          <w:lang w:eastAsia="zh-CN"/>
        </w:rPr>
        <w:t>parengtą</w:t>
      </w:r>
      <w:r w:rsidR="00A70C49" w:rsidRPr="008C38F2">
        <w:rPr>
          <w:rFonts w:ascii="Times New Roman" w:eastAsia="Helvetica Neue UltraLight" w:hAnsi="Times New Roman" w:cs="Times New Roman"/>
          <w:b/>
          <w:i/>
          <w:color w:val="D9D9D9" w:themeColor="background1" w:themeShade="D9"/>
          <w:sz w:val="24"/>
          <w:szCs w:val="24"/>
          <w:lang w:eastAsia="zh-CN"/>
        </w:rPr>
        <w:t xml:space="preserve"> pagal </w:t>
      </w:r>
      <w:r w:rsidR="001C67F8" w:rsidRPr="008C38F2">
        <w:rPr>
          <w:rFonts w:ascii="Times New Roman" w:eastAsia="Helvetica Neue UltraLight" w:hAnsi="Times New Roman" w:cs="Times New Roman"/>
          <w:b/>
          <w:i/>
          <w:color w:val="D9D9D9" w:themeColor="background1" w:themeShade="D9"/>
          <w:sz w:val="24"/>
          <w:szCs w:val="24"/>
          <w:lang w:eastAsia="zh-CN"/>
        </w:rPr>
        <w:t>P</w:t>
      </w:r>
      <w:r w:rsidR="00A70C49" w:rsidRPr="008C38F2">
        <w:rPr>
          <w:rFonts w:ascii="Times New Roman" w:eastAsia="Helvetica Neue UltraLight" w:hAnsi="Times New Roman" w:cs="Times New Roman"/>
          <w:b/>
          <w:i/>
          <w:color w:val="D9D9D9" w:themeColor="background1" w:themeShade="D9"/>
          <w:sz w:val="24"/>
          <w:szCs w:val="24"/>
          <w:lang w:eastAsia="zh-CN"/>
        </w:rPr>
        <w:t>irkimo sąlygų 6 priede „Tiekėjo deklaracija dėl Europos Sąjungos Tarybos 2022 m. balandžio 8 d. Reglamente 2022/576 įtvirtintų nuostatų“ pateiktą formą</w:t>
      </w:r>
      <w:r w:rsidR="005977D0" w:rsidRPr="008C38F2">
        <w:rPr>
          <w:rFonts w:ascii="Times New Roman" w:eastAsia="Helvetica Neue UltraLight" w:hAnsi="Times New Roman" w:cs="Times New Roman"/>
          <w:bCs/>
          <w:iCs/>
          <w:color w:val="D9D9D9" w:themeColor="background1" w:themeShade="D9"/>
          <w:sz w:val="24"/>
          <w:szCs w:val="24"/>
          <w:lang w:eastAsia="zh-CN"/>
        </w:rPr>
        <w:t>;</w:t>
      </w:r>
    </w:p>
    <w:p w14:paraId="63CFF459" w14:textId="3EF8C16C" w:rsidR="00754C42" w:rsidRPr="00795A71" w:rsidRDefault="005977D0"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sidRPr="005977D0">
        <w:rPr>
          <w:rFonts w:ascii="Times New Roman" w:eastAsia="Helvetica Neue UltraLight" w:hAnsi="Times New Roman" w:cs="Times New Roman"/>
          <w:sz w:val="24"/>
          <w:szCs w:val="24"/>
        </w:rPr>
        <w:t>6.11.</w:t>
      </w:r>
      <w:r w:rsidR="0051658F">
        <w:rPr>
          <w:rFonts w:ascii="Times New Roman" w:eastAsia="Helvetica Neue UltraLight" w:hAnsi="Times New Roman" w:cs="Times New Roman"/>
          <w:sz w:val="24"/>
          <w:szCs w:val="24"/>
        </w:rPr>
        <w:t>4</w:t>
      </w:r>
      <w:r w:rsidR="009555D2" w:rsidRPr="009555D2">
        <w:rPr>
          <w:rFonts w:ascii="Times New Roman" w:eastAsia="Helvetica Neue UltraLight" w:hAnsi="Times New Roman" w:cs="Times New Roman"/>
          <w:sz w:val="24"/>
          <w:szCs w:val="24"/>
        </w:rPr>
        <w:t xml:space="preserve">. </w:t>
      </w:r>
      <w:r w:rsidR="006F3D1F">
        <w:rPr>
          <w:rFonts w:ascii="Times New Roman" w:eastAsia="Helvetica Neue UltraLight" w:hAnsi="Times New Roman" w:cs="Times New Roman"/>
          <w:sz w:val="24"/>
          <w:szCs w:val="24"/>
          <w:u w:val="single"/>
        </w:rPr>
        <w:t>j</w:t>
      </w:r>
      <w:r w:rsidR="000907D3" w:rsidRPr="00CC2E23">
        <w:rPr>
          <w:rFonts w:ascii="Times New Roman" w:eastAsia="Helvetica Neue UltraLight" w:hAnsi="Times New Roman" w:cs="Times New Roman"/>
          <w:sz w:val="24"/>
          <w:szCs w:val="24"/>
          <w:u w:val="single"/>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54A078CB" w14:textId="1B3D6933" w:rsidR="001D32C8"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344991">
        <w:rPr>
          <w:rFonts w:ascii="Times New Roman" w:eastAsia="Helvetica Neue UltraLight" w:hAnsi="Times New Roman" w:cs="Times New Roman"/>
          <w:sz w:val="24"/>
          <w:szCs w:val="24"/>
        </w:rPr>
        <w:t>6</w:t>
      </w:r>
      <w:r w:rsidR="00754C42" w:rsidRPr="00344991">
        <w:rPr>
          <w:rFonts w:ascii="Times New Roman" w:eastAsia="Helvetica Neue UltraLight" w:hAnsi="Times New Roman" w:cs="Times New Roman"/>
          <w:sz w:val="24"/>
          <w:szCs w:val="24"/>
        </w:rPr>
        <w:t>.</w:t>
      </w:r>
      <w:r w:rsidR="00FE2595" w:rsidRPr="00344991">
        <w:rPr>
          <w:rFonts w:ascii="Times New Roman" w:eastAsia="Helvetica Neue UltraLight" w:hAnsi="Times New Roman" w:cs="Times New Roman"/>
          <w:sz w:val="24"/>
          <w:szCs w:val="24"/>
        </w:rPr>
        <w:t>1</w:t>
      </w:r>
      <w:r w:rsidR="001D32C8" w:rsidRPr="00344991">
        <w:rPr>
          <w:rFonts w:ascii="Times New Roman" w:eastAsia="Helvetica Neue UltraLight" w:hAnsi="Times New Roman" w:cs="Times New Roman"/>
          <w:sz w:val="24"/>
          <w:szCs w:val="24"/>
        </w:rPr>
        <w:t>1</w:t>
      </w:r>
      <w:r w:rsidR="00754C42" w:rsidRPr="00344991">
        <w:rPr>
          <w:rFonts w:ascii="Times New Roman" w:eastAsia="Helvetica Neue UltraLight" w:hAnsi="Times New Roman" w:cs="Times New Roman"/>
          <w:sz w:val="24"/>
          <w:szCs w:val="24"/>
        </w:rPr>
        <w:t>.</w:t>
      </w:r>
      <w:r w:rsidR="00121B78">
        <w:rPr>
          <w:rFonts w:ascii="Times New Roman" w:eastAsia="Helvetica Neue UltraLight" w:hAnsi="Times New Roman" w:cs="Times New Roman"/>
          <w:sz w:val="24"/>
          <w:szCs w:val="24"/>
        </w:rPr>
        <w:t>5</w:t>
      </w:r>
      <w:r w:rsidR="002231B9" w:rsidRPr="00344991">
        <w:rPr>
          <w:rFonts w:ascii="Times New Roman" w:eastAsia="Helvetica Neue UltraLight" w:hAnsi="Times New Roman" w:cs="Times New Roman"/>
          <w:sz w:val="24"/>
          <w:szCs w:val="24"/>
        </w:rPr>
        <w:t>.</w:t>
      </w:r>
      <w:r w:rsidR="00754C42" w:rsidRPr="00344991">
        <w:rPr>
          <w:rFonts w:ascii="Times New Roman" w:eastAsia="Helvetica Neue UltraLight" w:hAnsi="Times New Roman" w:cs="Times New Roman"/>
          <w:sz w:val="24"/>
          <w:szCs w:val="24"/>
        </w:rPr>
        <w:t xml:space="preserve"> </w:t>
      </w:r>
      <w:r w:rsidR="001D32C8" w:rsidRPr="00344991">
        <w:rPr>
          <w:rFonts w:ascii="Times New Roman" w:eastAsia="Helvetica Neue UltraLight" w:hAnsi="Times New Roman" w:cs="Times New Roman"/>
          <w:sz w:val="24"/>
          <w:szCs w:val="24"/>
          <w:u w:val="single"/>
        </w:rPr>
        <w:t>jeigu tiekėjas pasitelkia subtiekėjus</w:t>
      </w:r>
      <w:r w:rsidR="001D32C8" w:rsidRPr="00344991">
        <w:rPr>
          <w:rFonts w:ascii="Times New Roman" w:eastAsia="Helvetica Neue UltraLight" w:hAnsi="Times New Roman" w:cs="Times New Roman"/>
          <w:sz w:val="24"/>
          <w:szCs w:val="24"/>
        </w:rPr>
        <w:t>, jis turi juos nurodyti (</w:t>
      </w:r>
      <w:r w:rsidR="00625CA8" w:rsidRPr="00344991">
        <w:rPr>
          <w:rFonts w:ascii="Times New Roman" w:eastAsia="Helvetica Neue UltraLight" w:hAnsi="Times New Roman" w:cs="Times New Roman"/>
          <w:b/>
          <w:bCs/>
          <w:sz w:val="24"/>
          <w:szCs w:val="24"/>
        </w:rPr>
        <w:t xml:space="preserve">turi </w:t>
      </w:r>
      <w:r w:rsidR="001D32C8" w:rsidRPr="00344991">
        <w:rPr>
          <w:rFonts w:ascii="Times New Roman" w:eastAsia="Helvetica Neue UltraLight" w:hAnsi="Times New Roman" w:cs="Times New Roman"/>
          <w:b/>
          <w:bCs/>
          <w:sz w:val="24"/>
          <w:szCs w:val="24"/>
        </w:rPr>
        <w:t>išviešinti</w:t>
      </w:r>
      <w:r w:rsidR="001D32C8" w:rsidRPr="00344991">
        <w:rPr>
          <w:rFonts w:ascii="Times New Roman" w:eastAsia="Helvetica Neue UltraLight" w:hAnsi="Times New Roman" w:cs="Times New Roman"/>
          <w:sz w:val="24"/>
          <w:szCs w:val="24"/>
        </w:rPr>
        <w:t xml:space="preserve"> (jei jie žinomi) pasiūlyme, t. y. </w:t>
      </w:r>
      <w:r w:rsidR="001C67F8">
        <w:rPr>
          <w:rFonts w:ascii="Times New Roman" w:eastAsia="Calibri" w:hAnsi="Times New Roman" w:cs="Times New Roman"/>
          <w:bCs/>
          <w:i/>
          <w:sz w:val="24"/>
          <w:szCs w:val="24"/>
          <w:lang w:eastAsia="zh-CN"/>
        </w:rPr>
        <w:t>P</w:t>
      </w:r>
      <w:r w:rsidR="001D32C8" w:rsidRPr="00344991">
        <w:rPr>
          <w:rFonts w:ascii="Times New Roman" w:eastAsia="Calibri" w:hAnsi="Times New Roman" w:cs="Times New Roman"/>
          <w:bCs/>
          <w:i/>
          <w:sz w:val="24"/>
          <w:szCs w:val="24"/>
          <w:lang w:eastAsia="zh-CN"/>
        </w:rPr>
        <w:t xml:space="preserve">irkimo sąlygų 5 priedo „Pasiūlymo forma“ </w:t>
      </w:r>
      <w:r w:rsidR="00573218">
        <w:rPr>
          <w:rFonts w:ascii="Times New Roman" w:eastAsia="Calibri" w:hAnsi="Times New Roman" w:cs="Times New Roman"/>
          <w:bCs/>
          <w:i/>
          <w:sz w:val="24"/>
          <w:szCs w:val="24"/>
          <w:lang w:eastAsia="zh-CN"/>
        </w:rPr>
        <w:t>3</w:t>
      </w:r>
      <w:r w:rsidR="001D32C8" w:rsidRPr="00344991">
        <w:rPr>
          <w:rFonts w:ascii="Times New Roman" w:eastAsia="Calibri" w:hAnsi="Times New Roman" w:cs="Times New Roman"/>
          <w:bCs/>
          <w:i/>
          <w:sz w:val="24"/>
          <w:szCs w:val="24"/>
          <w:lang w:eastAsia="zh-CN"/>
        </w:rPr>
        <w:t xml:space="preserve"> </w:t>
      </w:r>
      <w:r w:rsidR="00ED203A">
        <w:rPr>
          <w:rFonts w:ascii="Times New Roman" w:eastAsia="Calibri" w:hAnsi="Times New Roman" w:cs="Times New Roman"/>
          <w:bCs/>
          <w:i/>
          <w:sz w:val="24"/>
          <w:szCs w:val="24"/>
          <w:lang w:eastAsia="zh-CN"/>
        </w:rPr>
        <w:t>skyriuje</w:t>
      </w:r>
      <w:r w:rsidR="00ED203A" w:rsidRPr="00344991">
        <w:rPr>
          <w:rFonts w:ascii="Times New Roman" w:eastAsia="Calibri" w:hAnsi="Times New Roman" w:cs="Times New Roman"/>
          <w:bCs/>
          <w:i/>
          <w:sz w:val="24"/>
          <w:szCs w:val="24"/>
          <w:lang w:eastAsia="zh-CN"/>
        </w:rPr>
        <w:t xml:space="preserve"> </w:t>
      </w:r>
      <w:r w:rsidR="001D32C8" w:rsidRPr="00344991">
        <w:rPr>
          <w:rFonts w:ascii="Times New Roman" w:eastAsia="Calibri" w:hAnsi="Times New Roman" w:cs="Times New Roman"/>
          <w:bCs/>
          <w:i/>
          <w:sz w:val="24"/>
          <w:szCs w:val="24"/>
          <w:lang w:eastAsia="zh-CN"/>
        </w:rPr>
        <w:t>„Informacija apie</w:t>
      </w:r>
      <w:r w:rsidR="001D32C8" w:rsidRPr="00F40F28">
        <w:rPr>
          <w:rFonts w:ascii="Times New Roman" w:eastAsia="Calibri" w:hAnsi="Times New Roman" w:cs="Times New Roman"/>
          <w:bCs/>
          <w:i/>
          <w:sz w:val="24"/>
          <w:szCs w:val="24"/>
          <w:lang w:eastAsia="zh-CN"/>
        </w:rPr>
        <w:t xml:space="preserve"> subtiekėjus, kurių pajėgumais (kvalifikacija) tiekėjas nesirems, bet jiems bus perduodama vykdyti pirkimo sutarties dalis“</w:t>
      </w:r>
      <w:r w:rsidR="001D32C8">
        <w:rPr>
          <w:rFonts w:ascii="Times New Roman" w:eastAsia="Helvetica Neue UltraLight" w:hAnsi="Times New Roman" w:cs="Times New Roman"/>
          <w:sz w:val="24"/>
          <w:szCs w:val="24"/>
        </w:rPr>
        <w:t xml:space="preserve"> </w:t>
      </w:r>
      <w:r w:rsidR="001D32C8" w:rsidRPr="009D5342">
        <w:rPr>
          <w:rFonts w:ascii="Times New Roman" w:eastAsia="Helvetica Neue UltraLight" w:hAnsi="Times New Roman" w:cs="Times New Roman"/>
          <w:i/>
          <w:iCs/>
          <w:sz w:val="24"/>
          <w:szCs w:val="24"/>
        </w:rPr>
        <w:t xml:space="preserve">bei pateikti užpildytą </w:t>
      </w:r>
      <w:r w:rsidR="001C67F8">
        <w:rPr>
          <w:rFonts w:ascii="Times New Roman" w:eastAsia="Helvetica Neue UltraLight" w:hAnsi="Times New Roman" w:cs="Times New Roman"/>
          <w:i/>
          <w:iCs/>
          <w:sz w:val="24"/>
          <w:szCs w:val="24"/>
        </w:rPr>
        <w:t>P</w:t>
      </w:r>
      <w:r w:rsidR="001D32C8" w:rsidRPr="009D5342">
        <w:rPr>
          <w:rFonts w:ascii="Times New Roman" w:eastAsia="Helvetica Neue UltraLight" w:hAnsi="Times New Roman" w:cs="Times New Roman"/>
          <w:i/>
          <w:iCs/>
          <w:sz w:val="24"/>
          <w:szCs w:val="24"/>
        </w:rPr>
        <w:t xml:space="preserve">irkimo sąlygų </w:t>
      </w:r>
      <w:r w:rsidR="004D3D3A">
        <w:rPr>
          <w:rFonts w:ascii="Times New Roman" w:eastAsia="Helvetica Neue UltraLight" w:hAnsi="Times New Roman" w:cs="Times New Roman"/>
          <w:i/>
          <w:iCs/>
          <w:sz w:val="24"/>
          <w:szCs w:val="24"/>
        </w:rPr>
        <w:t>9</w:t>
      </w:r>
      <w:r w:rsidR="001D32C8" w:rsidRPr="009D5342">
        <w:rPr>
          <w:rFonts w:ascii="Times New Roman" w:eastAsia="Helvetica Neue UltraLight" w:hAnsi="Times New Roman" w:cs="Times New Roman"/>
          <w:i/>
          <w:iCs/>
          <w:sz w:val="24"/>
          <w:szCs w:val="24"/>
        </w:rPr>
        <w:t xml:space="preserve"> priedą „D</w:t>
      </w:r>
      <w:r w:rsidR="00D51AD8">
        <w:rPr>
          <w:rFonts w:ascii="Times New Roman" w:eastAsia="Helvetica Neue UltraLight" w:hAnsi="Times New Roman" w:cs="Times New Roman"/>
          <w:i/>
          <w:iCs/>
          <w:sz w:val="24"/>
          <w:szCs w:val="24"/>
        </w:rPr>
        <w:t>e</w:t>
      </w:r>
      <w:r w:rsidR="00C62367">
        <w:rPr>
          <w:rFonts w:ascii="Times New Roman" w:eastAsia="Helvetica Neue UltraLight" w:hAnsi="Times New Roman" w:cs="Times New Roman"/>
          <w:i/>
          <w:iCs/>
          <w:sz w:val="24"/>
          <w:szCs w:val="24"/>
        </w:rPr>
        <w:t>klaracija d</w:t>
      </w:r>
      <w:r w:rsidR="001D32C8" w:rsidRPr="009D5342">
        <w:rPr>
          <w:rFonts w:ascii="Times New Roman" w:eastAsia="Helvetica Neue UltraLight" w:hAnsi="Times New Roman" w:cs="Times New Roman"/>
          <w:i/>
          <w:iCs/>
          <w:sz w:val="24"/>
          <w:szCs w:val="24"/>
        </w:rPr>
        <w:t xml:space="preserve">ėl sutikimo būti subtiekėju“ arba kitą lygiavertį dokumentą </w:t>
      </w:r>
      <w:r w:rsidR="001D32C8">
        <w:rPr>
          <w:rFonts w:ascii="Times New Roman" w:eastAsia="Helvetica Neue UltraLight" w:hAnsi="Times New Roman" w:cs="Times New Roman"/>
          <w:i/>
          <w:iCs/>
          <w:sz w:val="24"/>
          <w:szCs w:val="24"/>
        </w:rPr>
        <w:t>(</w:t>
      </w:r>
      <w:r w:rsidR="001D32C8" w:rsidRPr="009D5342">
        <w:rPr>
          <w:rFonts w:ascii="Times New Roman" w:eastAsia="Helvetica Neue UltraLight" w:hAnsi="Times New Roman" w:cs="Times New Roman"/>
          <w:i/>
          <w:iCs/>
          <w:sz w:val="24"/>
          <w:szCs w:val="24"/>
        </w:rPr>
        <w:t>elektronine forma</w:t>
      </w:r>
      <w:r w:rsidR="001D32C8">
        <w:rPr>
          <w:rFonts w:ascii="Times New Roman" w:eastAsia="Helvetica Neue UltraLight" w:hAnsi="Times New Roman" w:cs="Times New Roman"/>
          <w:i/>
          <w:iCs/>
          <w:sz w:val="24"/>
          <w:szCs w:val="24"/>
        </w:rPr>
        <w:t>)</w:t>
      </w:r>
      <w:r w:rsidR="001D32C8">
        <w:rPr>
          <w:rFonts w:ascii="Times New Roman" w:eastAsia="Helvetica Neue UltraLight" w:hAnsi="Times New Roman" w:cs="Times New Roman"/>
          <w:sz w:val="24"/>
          <w:szCs w:val="24"/>
        </w:rPr>
        <w:t>;</w:t>
      </w:r>
    </w:p>
    <w:p w14:paraId="071167EF" w14:textId="46E7571C" w:rsidR="00FC7627" w:rsidRPr="00E90EB0" w:rsidRDefault="008D533B"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rPr>
        <w:t>6.11.</w:t>
      </w:r>
      <w:r w:rsidR="00121B78">
        <w:rPr>
          <w:rFonts w:ascii="Times New Roman" w:eastAsia="Helvetica Neue UltraLight" w:hAnsi="Times New Roman" w:cs="Times New Roman"/>
          <w:sz w:val="24"/>
          <w:szCs w:val="24"/>
        </w:rPr>
        <w:t>6</w:t>
      </w:r>
      <w:r>
        <w:rPr>
          <w:rFonts w:ascii="Times New Roman" w:eastAsia="Helvetica Neue UltraLight" w:hAnsi="Times New Roman" w:cs="Times New Roman"/>
          <w:sz w:val="24"/>
          <w:szCs w:val="24"/>
        </w:rPr>
        <w:t>.</w:t>
      </w:r>
      <w:r w:rsidR="00FC7627" w:rsidRPr="00FC7627">
        <w:rPr>
          <w:rFonts w:ascii="Times New Roman" w:eastAsia="Helvetica Neue UltraLight" w:hAnsi="Times New Roman" w:cs="Times New Roman"/>
          <w:iCs/>
          <w:sz w:val="24"/>
          <w:szCs w:val="24"/>
          <w:lang w:eastAsia="zh-CN"/>
        </w:rPr>
        <w:t xml:space="preserve"> </w:t>
      </w:r>
      <w:r w:rsidR="00FC7627" w:rsidRPr="005223CC">
        <w:rPr>
          <w:rFonts w:ascii="Times New Roman" w:eastAsia="Helvetica Neue UltraLight" w:hAnsi="Times New Roman" w:cs="Times New Roman"/>
          <w:iCs/>
          <w:sz w:val="24"/>
          <w:szCs w:val="24"/>
          <w:u w:val="single"/>
          <w:lang w:eastAsia="zh-CN"/>
        </w:rPr>
        <w:t>jeigu pasiūlymą teikia ne vadovas</w:t>
      </w:r>
      <w:r w:rsidR="00FC7627">
        <w:rPr>
          <w:rFonts w:ascii="Times New Roman" w:eastAsia="Helvetica Neue UltraLight" w:hAnsi="Times New Roman" w:cs="Times New Roman"/>
          <w:sz w:val="24"/>
          <w:szCs w:val="24"/>
          <w:u w:val="single"/>
          <w:lang w:eastAsia="zh-CN"/>
        </w:rPr>
        <w:t xml:space="preserve"> </w:t>
      </w:r>
      <w:r w:rsidR="00FC7627" w:rsidRPr="00461B57">
        <w:rPr>
          <w:rFonts w:ascii="Times New Roman" w:eastAsia="Helvetica Neue UltraLight" w:hAnsi="Times New Roman" w:cs="Times New Roman"/>
          <w:sz w:val="24"/>
          <w:szCs w:val="24"/>
          <w:lang w:eastAsia="zh-CN"/>
        </w:rPr>
        <w:t>turi būti pateiktas įgaliojimas</w:t>
      </w:r>
      <w:r w:rsidR="00FC7627" w:rsidRPr="00461B57">
        <w:rPr>
          <w:rFonts w:ascii="Times New Roman" w:eastAsia="Helvetica Neue UltraLight" w:hAnsi="Times New Roman" w:cs="Times New Roman"/>
          <w:b/>
          <w:sz w:val="24"/>
          <w:szCs w:val="24"/>
          <w:lang w:eastAsia="zh-CN"/>
        </w:rPr>
        <w:t xml:space="preserve"> </w:t>
      </w:r>
      <w:r w:rsidR="00FC7627" w:rsidRPr="00461B57">
        <w:rPr>
          <w:rFonts w:ascii="Times New Roman" w:eastAsia="Helvetica Neue UltraLight" w:hAnsi="Times New Roman" w:cs="Times New Roman"/>
          <w:sz w:val="24"/>
          <w:szCs w:val="24"/>
          <w:lang w:eastAsia="zh-CN"/>
        </w:rPr>
        <w:t>ar kitas dokumentas</w:t>
      </w:r>
      <w:r w:rsidR="00FC7627" w:rsidRPr="00795A71">
        <w:rPr>
          <w:rFonts w:ascii="Times New Roman" w:eastAsia="Helvetica Neue UltraLight" w:hAnsi="Times New Roman" w:cs="Times New Roman"/>
          <w:sz w:val="24"/>
          <w:szCs w:val="24"/>
          <w:lang w:eastAsia="zh-CN"/>
        </w:rPr>
        <w:t xml:space="preserve"> (pvz., pareigybės aprašym</w:t>
      </w:r>
      <w:r w:rsidR="00FC7627">
        <w:rPr>
          <w:rFonts w:ascii="Times New Roman" w:eastAsia="Helvetica Neue UltraLight" w:hAnsi="Times New Roman" w:cs="Times New Roman"/>
          <w:sz w:val="24"/>
          <w:szCs w:val="24"/>
          <w:lang w:eastAsia="zh-CN"/>
        </w:rPr>
        <w:t>as</w:t>
      </w:r>
      <w:r w:rsidR="00FC7627" w:rsidRPr="00795A71">
        <w:rPr>
          <w:rFonts w:ascii="Times New Roman" w:eastAsia="Helvetica Neue UltraLight" w:hAnsi="Times New Roman" w:cs="Times New Roman"/>
          <w:sz w:val="24"/>
          <w:szCs w:val="24"/>
          <w:lang w:eastAsia="zh-CN"/>
        </w:rPr>
        <w:t>), suteikiant</w:t>
      </w:r>
      <w:r w:rsidR="00FC7627">
        <w:rPr>
          <w:rFonts w:ascii="Times New Roman" w:eastAsia="Helvetica Neue UltraLight" w:hAnsi="Times New Roman" w:cs="Times New Roman"/>
          <w:sz w:val="24"/>
          <w:szCs w:val="24"/>
          <w:lang w:eastAsia="zh-CN"/>
        </w:rPr>
        <w:t>is</w:t>
      </w:r>
      <w:r w:rsidR="00FC7627" w:rsidRPr="00795A71">
        <w:rPr>
          <w:rFonts w:ascii="Times New Roman" w:eastAsia="Helvetica Neue UltraLight" w:hAnsi="Times New Roman" w:cs="Times New Roman"/>
          <w:sz w:val="24"/>
          <w:szCs w:val="24"/>
          <w:lang w:eastAsia="zh-CN"/>
        </w:rPr>
        <w:t xml:space="preserve"> teisę pateikti ir pasirašyti pasiūlymą ir (ar) kit</w:t>
      </w:r>
      <w:r w:rsidR="00FC7627">
        <w:rPr>
          <w:rFonts w:ascii="Times New Roman" w:eastAsia="Helvetica Neue UltraLight" w:hAnsi="Times New Roman" w:cs="Times New Roman"/>
          <w:sz w:val="24"/>
          <w:szCs w:val="24"/>
          <w:lang w:eastAsia="zh-CN"/>
        </w:rPr>
        <w:t>us</w:t>
      </w:r>
      <w:r w:rsidR="00FC7627" w:rsidRPr="00795A71">
        <w:rPr>
          <w:rFonts w:ascii="Times New Roman" w:eastAsia="Helvetica Neue UltraLight" w:hAnsi="Times New Roman" w:cs="Times New Roman"/>
          <w:sz w:val="24"/>
          <w:szCs w:val="24"/>
          <w:lang w:eastAsia="zh-CN"/>
        </w:rPr>
        <w:t xml:space="preserve"> dokument</w:t>
      </w:r>
      <w:r w:rsidR="00FC7627">
        <w:rPr>
          <w:rFonts w:ascii="Times New Roman" w:eastAsia="Helvetica Neue UltraLight" w:hAnsi="Times New Roman" w:cs="Times New Roman"/>
          <w:sz w:val="24"/>
          <w:szCs w:val="24"/>
          <w:lang w:eastAsia="zh-CN"/>
        </w:rPr>
        <w:t xml:space="preserve">us </w:t>
      </w:r>
      <w:r w:rsidR="00FC7627" w:rsidRPr="00795A71">
        <w:rPr>
          <w:rFonts w:ascii="Times New Roman" w:eastAsia="Helvetica Neue UltraLight" w:hAnsi="Times New Roman" w:cs="Times New Roman"/>
          <w:sz w:val="24"/>
          <w:szCs w:val="24"/>
          <w:lang w:eastAsia="zh-CN"/>
        </w:rPr>
        <w:t>(</w:t>
      </w:r>
      <w:r w:rsidR="00FC7627">
        <w:rPr>
          <w:rFonts w:ascii="Times New Roman" w:eastAsia="Helvetica Neue UltraLight" w:hAnsi="Times New Roman" w:cs="Times New Roman"/>
          <w:sz w:val="24"/>
          <w:szCs w:val="24"/>
          <w:lang w:eastAsia="zh-CN"/>
        </w:rPr>
        <w:t>elektronine forma</w:t>
      </w:r>
      <w:r w:rsidR="00FC7627" w:rsidRPr="00795A71">
        <w:rPr>
          <w:rFonts w:ascii="Times New Roman" w:eastAsia="Helvetica Neue UltraLight" w:hAnsi="Times New Roman" w:cs="Times New Roman"/>
          <w:sz w:val="24"/>
          <w:szCs w:val="24"/>
          <w:lang w:eastAsia="zh-CN"/>
        </w:rPr>
        <w:t>);</w:t>
      </w:r>
    </w:p>
    <w:p w14:paraId="6019B0CC" w14:textId="3405AD75" w:rsidR="001D32C8"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618E82">
        <w:rPr>
          <w:rFonts w:ascii="Times New Roman" w:eastAsia="Calibri" w:hAnsi="Times New Roman" w:cs="Times New Roman"/>
          <w:sz w:val="24"/>
          <w:szCs w:val="24"/>
          <w:lang w:eastAsia="zh-CN"/>
        </w:rPr>
        <w:t>6.11.</w:t>
      </w:r>
      <w:r w:rsidR="00121B78">
        <w:rPr>
          <w:rFonts w:ascii="Times New Roman" w:eastAsia="Calibri" w:hAnsi="Times New Roman" w:cs="Times New Roman"/>
          <w:sz w:val="24"/>
          <w:szCs w:val="24"/>
          <w:lang w:eastAsia="zh-CN"/>
        </w:rPr>
        <w:t>7</w:t>
      </w:r>
      <w:r w:rsidRPr="00618E82">
        <w:rPr>
          <w:rFonts w:ascii="Times New Roman" w:eastAsia="Calibri" w:hAnsi="Times New Roman" w:cs="Times New Roman"/>
          <w:sz w:val="24"/>
          <w:szCs w:val="24"/>
          <w:lang w:eastAsia="zh-CN"/>
        </w:rPr>
        <w:t>.</w:t>
      </w:r>
      <w:r w:rsidRPr="00618E82">
        <w:rPr>
          <w:rFonts w:ascii="Times New Roman" w:eastAsia="Helvetica Neue UltraLight" w:hAnsi="Times New Roman" w:cs="Times New Roman"/>
          <w:sz w:val="24"/>
          <w:szCs w:val="24"/>
          <w:lang w:eastAsia="zh-CN"/>
        </w:rPr>
        <w:t xml:space="preserve"> </w:t>
      </w:r>
      <w:r w:rsidRPr="00618E82">
        <w:rPr>
          <w:rFonts w:ascii="Times New Roman" w:eastAsia="Helvetica Neue UltraLight" w:hAnsi="Times New Roman" w:cs="Times New Roman"/>
          <w:sz w:val="24"/>
          <w:szCs w:val="24"/>
          <w:u w:val="single"/>
          <w:lang w:eastAsia="zh-CN"/>
        </w:rPr>
        <w:t xml:space="preserve">jeigu </w:t>
      </w:r>
      <w:r w:rsidR="00BA1354" w:rsidRPr="00618E82">
        <w:rPr>
          <w:rFonts w:ascii="Times New Roman" w:eastAsia="Helvetica Neue UltraLight" w:hAnsi="Times New Roman" w:cs="Times New Roman"/>
          <w:sz w:val="24"/>
          <w:szCs w:val="24"/>
          <w:u w:val="single"/>
          <w:lang w:eastAsia="zh-CN"/>
        </w:rPr>
        <w:t>P</w:t>
      </w:r>
      <w:r w:rsidRPr="00618E82">
        <w:rPr>
          <w:rFonts w:ascii="Times New Roman" w:eastAsia="Helvetica Neue UltraLight" w:hAnsi="Times New Roman" w:cs="Times New Roman"/>
          <w:sz w:val="24"/>
          <w:szCs w:val="24"/>
          <w:u w:val="single"/>
          <w:lang w:eastAsia="zh-CN"/>
        </w:rPr>
        <w:t>irkimo sąlygose prašoma</w:t>
      </w:r>
      <w:r w:rsidRPr="00618E82">
        <w:rPr>
          <w:rFonts w:ascii="Times New Roman" w:eastAsia="Helvetica Neue UltraLight" w:hAnsi="Times New Roman" w:cs="Times New Roman"/>
          <w:i/>
          <w:iCs/>
          <w:sz w:val="24"/>
          <w:szCs w:val="24"/>
          <w:lang w:eastAsia="zh-CN"/>
        </w:rPr>
        <w:t xml:space="preserve"> </w:t>
      </w:r>
      <w:r w:rsidRPr="00618E82">
        <w:rPr>
          <w:rFonts w:ascii="Times New Roman" w:eastAsia="Helvetica Neue UltraLight" w:hAnsi="Times New Roman" w:cs="Times New Roman"/>
          <w:sz w:val="24"/>
          <w:szCs w:val="24"/>
          <w:lang w:eastAsia="zh-CN"/>
        </w:rPr>
        <w:t xml:space="preserve">pasiūlymo galiojimo užtikrinimą patvirtinantį dokumentą, atitinkantį </w:t>
      </w:r>
      <w:r w:rsidR="00BA1354" w:rsidRPr="00618E82">
        <w:rPr>
          <w:rFonts w:ascii="Times New Roman" w:eastAsia="Helvetica Neue UltraLight" w:hAnsi="Times New Roman" w:cs="Times New Roman"/>
          <w:sz w:val="24"/>
          <w:szCs w:val="24"/>
          <w:lang w:eastAsia="zh-CN"/>
        </w:rPr>
        <w:t>P</w:t>
      </w:r>
      <w:r w:rsidRPr="00618E82">
        <w:rPr>
          <w:rFonts w:ascii="Times New Roman" w:eastAsia="Helvetica Neue UltraLight" w:hAnsi="Times New Roman" w:cs="Times New Roman"/>
          <w:sz w:val="24"/>
          <w:szCs w:val="24"/>
          <w:lang w:eastAsia="zh-CN"/>
        </w:rPr>
        <w:t>irkimo sąlygų 9 skyriuje „</w:t>
      </w:r>
      <w:r w:rsidRPr="00618E82">
        <w:rPr>
          <w:rFonts w:ascii="Times New Roman" w:eastAsia="Calibri" w:hAnsi="Times New Roman" w:cs="Times New Roman"/>
          <w:sz w:val="24"/>
          <w:szCs w:val="24"/>
          <w:lang w:eastAsia="zh-CN"/>
        </w:rPr>
        <w:t>Pasiūlymo galiojimas ir jo užtikrinimas</w:t>
      </w:r>
      <w:r w:rsidRPr="00618E82">
        <w:rPr>
          <w:rFonts w:ascii="Times New Roman" w:eastAsia="Helvetica Neue UltraLight" w:hAnsi="Times New Roman" w:cs="Times New Roman"/>
          <w:sz w:val="24"/>
          <w:szCs w:val="24"/>
          <w:lang w:eastAsia="zh-CN"/>
        </w:rPr>
        <w:t>“ numatytas sąlygas;</w:t>
      </w:r>
    </w:p>
    <w:p w14:paraId="0E45DBED" w14:textId="58DC24A3" w:rsidR="00754C42" w:rsidRPr="00795A71" w:rsidRDefault="0059091E" w:rsidP="00618E82">
      <w:pPr>
        <w:pBdr>
          <w:top w:val="none" w:sz="0" w:space="0" w:color="000000"/>
          <w:left w:val="none" w:sz="0" w:space="0" w:color="000000"/>
          <w:bottom w:val="none" w:sz="0" w:space="0" w:color="000000"/>
          <w:right w:val="none" w:sz="0" w:space="0" w:color="000000"/>
        </w:pBdr>
        <w:shd w:val="clear" w:color="auto" w:fill="FFFFFF" w:themeFill="background1"/>
        <w:suppressAutoHyphens/>
        <w:spacing w:after="0" w:line="240" w:lineRule="auto"/>
        <w:ind w:firstLine="567"/>
        <w:jc w:val="both"/>
        <w:rPr>
          <w:rFonts w:ascii="Times New Roman" w:eastAsia="Helvetica Neue UltraLight" w:hAnsi="Times New Roman" w:cs="Times New Roman"/>
          <w:sz w:val="24"/>
          <w:szCs w:val="24"/>
          <w:lang w:eastAsia="zh-CN"/>
        </w:rPr>
      </w:pPr>
      <w:r w:rsidRPr="00618E82">
        <w:rPr>
          <w:rFonts w:ascii="Times New Roman" w:eastAsia="Helvetica Neue UltraLight" w:hAnsi="Times New Roman" w:cs="Times New Roman"/>
          <w:sz w:val="24"/>
          <w:szCs w:val="24"/>
          <w:lang w:eastAsia="zh-CN"/>
        </w:rPr>
        <w:t>6.11.</w:t>
      </w:r>
      <w:r w:rsidR="00121B78">
        <w:rPr>
          <w:rFonts w:ascii="Times New Roman" w:eastAsia="Helvetica Neue UltraLight" w:hAnsi="Times New Roman" w:cs="Times New Roman"/>
          <w:sz w:val="24"/>
          <w:szCs w:val="24"/>
          <w:lang w:eastAsia="zh-CN"/>
        </w:rPr>
        <w:t>8</w:t>
      </w:r>
      <w:r w:rsidRPr="00618E82">
        <w:rPr>
          <w:rFonts w:ascii="Times New Roman" w:eastAsia="Helvetica Neue UltraLight" w:hAnsi="Times New Roman" w:cs="Times New Roman"/>
          <w:sz w:val="24"/>
          <w:szCs w:val="24"/>
          <w:lang w:eastAsia="zh-CN"/>
        </w:rPr>
        <w:t xml:space="preserve">. </w:t>
      </w:r>
      <w:r w:rsidR="00754C42" w:rsidRPr="00618E82">
        <w:rPr>
          <w:rFonts w:ascii="Times New Roman" w:eastAsia="Helvetica Neue UltraLight" w:hAnsi="Times New Roman" w:cs="Times New Roman"/>
          <w:sz w:val="24"/>
          <w:szCs w:val="24"/>
          <w:lang w:eastAsia="zh-CN"/>
        </w:rPr>
        <w:t>kit</w:t>
      </w:r>
      <w:r w:rsidR="0074321C" w:rsidRPr="00618E82">
        <w:rPr>
          <w:rFonts w:ascii="Times New Roman" w:eastAsia="Helvetica Neue UltraLight" w:hAnsi="Times New Roman" w:cs="Times New Roman"/>
          <w:sz w:val="24"/>
          <w:szCs w:val="24"/>
          <w:lang w:eastAsia="zh-CN"/>
        </w:rPr>
        <w:t>us</w:t>
      </w:r>
      <w:r w:rsidR="00754C42" w:rsidRPr="00618E82">
        <w:rPr>
          <w:rFonts w:ascii="Times New Roman" w:eastAsia="Helvetica Neue UltraLight" w:hAnsi="Times New Roman" w:cs="Times New Roman"/>
          <w:sz w:val="24"/>
          <w:szCs w:val="24"/>
          <w:lang w:eastAsia="zh-CN"/>
        </w:rPr>
        <w:t xml:space="preserve"> pirkimo </w:t>
      </w:r>
      <w:r w:rsidR="00FF6F0A" w:rsidRPr="00618E82">
        <w:rPr>
          <w:rFonts w:ascii="Times New Roman" w:eastAsia="Helvetica Neue UltraLight" w:hAnsi="Times New Roman" w:cs="Times New Roman"/>
          <w:sz w:val="24"/>
          <w:szCs w:val="24"/>
          <w:lang w:eastAsia="zh-CN"/>
        </w:rPr>
        <w:t>dokumentuose</w:t>
      </w:r>
      <w:r w:rsidR="00611194" w:rsidRPr="00618E82">
        <w:rPr>
          <w:rFonts w:ascii="Times New Roman" w:eastAsia="Helvetica Neue UltraLight" w:hAnsi="Times New Roman" w:cs="Times New Roman"/>
          <w:sz w:val="24"/>
          <w:szCs w:val="24"/>
          <w:lang w:eastAsia="zh-CN"/>
        </w:rPr>
        <w:t>, įskaitant ir Techninėje specifikacijoje,</w:t>
      </w:r>
      <w:r w:rsidR="00754C42" w:rsidRPr="00618E82">
        <w:rPr>
          <w:rFonts w:ascii="Times New Roman" w:eastAsia="Helvetica Neue UltraLight" w:hAnsi="Times New Roman" w:cs="Times New Roman"/>
          <w:sz w:val="24"/>
          <w:szCs w:val="24"/>
          <w:lang w:eastAsia="zh-CN"/>
        </w:rPr>
        <w:t xml:space="preserve"> prašom</w:t>
      </w:r>
      <w:r w:rsidR="0074321C" w:rsidRPr="00618E82">
        <w:rPr>
          <w:rFonts w:ascii="Times New Roman" w:eastAsia="Helvetica Neue UltraLight" w:hAnsi="Times New Roman" w:cs="Times New Roman"/>
          <w:sz w:val="24"/>
          <w:szCs w:val="24"/>
          <w:lang w:eastAsia="zh-CN"/>
        </w:rPr>
        <w:t>us</w:t>
      </w:r>
      <w:r w:rsidR="00754C42" w:rsidRPr="00618E82">
        <w:rPr>
          <w:rFonts w:ascii="Times New Roman" w:eastAsia="Helvetica Neue UltraLight" w:hAnsi="Times New Roman" w:cs="Times New Roman"/>
          <w:sz w:val="24"/>
          <w:szCs w:val="24"/>
          <w:lang w:eastAsia="zh-CN"/>
        </w:rPr>
        <w:t xml:space="preserve"> pateikti dokument</w:t>
      </w:r>
      <w:r w:rsidR="0074321C" w:rsidRPr="00618E82">
        <w:rPr>
          <w:rFonts w:ascii="Times New Roman" w:eastAsia="Helvetica Neue UltraLight" w:hAnsi="Times New Roman" w:cs="Times New Roman"/>
          <w:sz w:val="24"/>
          <w:szCs w:val="24"/>
          <w:lang w:eastAsia="zh-CN"/>
        </w:rPr>
        <w:t>us</w:t>
      </w:r>
      <w:r w:rsidR="00754C42" w:rsidRPr="00618E82">
        <w:rPr>
          <w:rFonts w:ascii="Times New Roman" w:eastAsia="Helvetica Neue UltraLight" w:hAnsi="Times New Roman" w:cs="Times New Roman"/>
          <w:sz w:val="24"/>
          <w:szCs w:val="24"/>
          <w:lang w:eastAsia="zh-CN"/>
        </w:rPr>
        <w:t>.</w:t>
      </w:r>
    </w:p>
    <w:p w14:paraId="203A0EBF" w14:textId="0418B685"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pasiūlyme turi nurodyti, kokia pasiūlyme pateikta informacija yra </w:t>
      </w:r>
      <w:r w:rsidR="00BE3CFB" w:rsidRPr="005977D0">
        <w:rPr>
          <w:rFonts w:ascii="Times New Roman" w:eastAsia="Calibri" w:hAnsi="Times New Roman" w:cs="Times New Roman"/>
          <w:b/>
          <w:bCs/>
          <w:sz w:val="24"/>
          <w:szCs w:val="24"/>
          <w:lang w:eastAsia="zh-CN"/>
        </w:rPr>
        <w:t>konfidenciali</w:t>
      </w:r>
      <w:r w:rsidR="00BE3CFB" w:rsidRPr="00795A71">
        <w:rPr>
          <w:rFonts w:ascii="Times New Roman" w:eastAsia="Calibri" w:hAnsi="Times New Roman" w:cs="Times New Roman"/>
          <w:sz w:val="24"/>
          <w:szCs w:val="24"/>
          <w:lang w:eastAsia="zh-CN"/>
        </w:rPr>
        <w:t xml:space="preserve">. Konfidencialia informacija </w:t>
      </w:r>
      <w:r w:rsidR="00BE3CFB" w:rsidRPr="00471CC9">
        <w:rPr>
          <w:rFonts w:ascii="Times New Roman" w:eastAsia="Calibri" w:hAnsi="Times New Roman" w:cs="Times New Roman"/>
          <w:b/>
          <w:bCs/>
          <w:sz w:val="24"/>
          <w:szCs w:val="24"/>
          <w:lang w:eastAsia="zh-CN"/>
        </w:rPr>
        <w:t>gali būti</w:t>
      </w:r>
      <w:r w:rsidR="00BE3CFB" w:rsidRPr="00795A71">
        <w:rPr>
          <w:rFonts w:ascii="Times New Roman" w:eastAsia="Calibri" w:hAnsi="Times New Roman" w:cs="Times New Roman"/>
          <w:sz w:val="24"/>
          <w:szCs w:val="24"/>
          <w:lang w:eastAsia="zh-CN"/>
        </w:rPr>
        <w:t xml:space="preserve">, įskaitant, bet ja neapsiribojant, komercinė (gamybinė) paslaptis ir konfidencialieji pasiūlymų aspektai. </w:t>
      </w:r>
      <w:r w:rsidR="00BE3CFB" w:rsidRPr="0018395A">
        <w:rPr>
          <w:rFonts w:ascii="Times New Roman" w:eastAsia="Calibri" w:hAnsi="Times New Roman" w:cs="Times New Roman"/>
          <w:b/>
          <w:bCs/>
          <w:sz w:val="24"/>
          <w:szCs w:val="24"/>
          <w:lang w:eastAsia="zh-CN"/>
        </w:rPr>
        <w:t>Konfidencialia negalima laikyti informacijos nurodytos VPĮ 20 str</w:t>
      </w:r>
      <w:r w:rsidR="0018395A">
        <w:rPr>
          <w:rFonts w:ascii="Times New Roman" w:eastAsia="Calibri" w:hAnsi="Times New Roman" w:cs="Times New Roman"/>
          <w:b/>
          <w:bCs/>
          <w:sz w:val="24"/>
          <w:szCs w:val="24"/>
          <w:lang w:eastAsia="zh-CN"/>
        </w:rPr>
        <w:t>aipsnio</w:t>
      </w:r>
      <w:r w:rsidR="00BE3CFB" w:rsidRPr="0018395A">
        <w:rPr>
          <w:rFonts w:ascii="Times New Roman" w:eastAsia="Calibri" w:hAnsi="Times New Roman" w:cs="Times New Roman"/>
          <w:b/>
          <w:bCs/>
          <w:sz w:val="24"/>
          <w:szCs w:val="24"/>
          <w:lang w:eastAsia="zh-CN"/>
        </w:rPr>
        <w:t xml:space="preserve"> 2 d</w:t>
      </w:r>
      <w:r w:rsidR="0018395A">
        <w:rPr>
          <w:rFonts w:ascii="Times New Roman" w:eastAsia="Calibri" w:hAnsi="Times New Roman" w:cs="Times New Roman"/>
          <w:b/>
          <w:bCs/>
          <w:sz w:val="24"/>
          <w:szCs w:val="24"/>
          <w:lang w:eastAsia="zh-CN"/>
        </w:rPr>
        <w:t>alyje</w:t>
      </w:r>
      <w:r w:rsidR="00BE3CFB" w:rsidRPr="00795A71">
        <w:rPr>
          <w:rFonts w:ascii="Times New Roman" w:eastAsia="Calibri" w:hAnsi="Times New Roman" w:cs="Times New Roman"/>
          <w:sz w:val="24"/>
          <w:szCs w:val="24"/>
          <w:lang w:eastAsia="zh-CN"/>
        </w:rPr>
        <w:t xml:space="preserve">. </w:t>
      </w:r>
      <w:bookmarkStart w:id="13" w:name="_Hlk15975898"/>
      <w:r w:rsidR="00BE3CFB" w:rsidRPr="00795A71">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4" w:name="part_790c0136a9b94a0eaee4049970c06d5c"/>
      <w:bookmarkEnd w:id="14"/>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3"/>
      <w:r w:rsidR="00BE3CFB" w:rsidRPr="00DE314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w:t>
      </w:r>
      <w:r w:rsidR="00B63A9C">
        <w:rPr>
          <w:rFonts w:ascii="Times New Roman" w:eastAsia="Calibri" w:hAnsi="Times New Roman" w:cs="Times New Roman"/>
          <w:sz w:val="24"/>
          <w:szCs w:val="24"/>
          <w:lang w:eastAsia="zh-CN"/>
        </w:rPr>
        <w:t>K</w:t>
      </w:r>
      <w:r w:rsidR="00BE3CFB" w:rsidRPr="00795A71">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0FEF868E"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124F51">
        <w:rPr>
          <w:rFonts w:ascii="Times New Roman" w:eastAsia="Helvetica Neue UltraLight" w:hAnsi="Times New Roman" w:cs="Times New Roman"/>
          <w:sz w:val="24"/>
          <w:szCs w:val="24"/>
          <w:lang w:eastAsia="zh-CN"/>
        </w:rPr>
        <w:t>P</w:t>
      </w:r>
      <w:r w:rsidR="00D94780" w:rsidRPr="00795A71">
        <w:rPr>
          <w:rFonts w:ascii="Times New Roman" w:eastAsia="Helvetica Neue UltraLight" w:hAnsi="Times New Roman" w:cs="Times New Roman"/>
          <w:sz w:val="24"/>
          <w:szCs w:val="24"/>
          <w:lang w:eastAsia="zh-CN"/>
        </w:rPr>
        <w:t>erkančiosios organizacijos ir tiekėjų susiklostančius santykius, kylančius ar susijusius su šio pirkimo procedūromis.</w:t>
      </w:r>
    </w:p>
    <w:p w14:paraId="5071D593" w14:textId="77777777" w:rsidR="008E4D16" w:rsidRPr="00AC0A16"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5"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15"/>
    <w:p w14:paraId="130A3662" w14:textId="02E5BB5D" w:rsidR="00E840D5" w:rsidRPr="00C54B65" w:rsidRDefault="00E840D5" w:rsidP="00E840D5">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00C5207B">
        <w:rPr>
          <w:rFonts w:ascii="Times New Roman" w:hAnsi="Times New Roman" w:cs="Times New Roman"/>
          <w:b/>
          <w:bCs/>
        </w:rPr>
        <w:t>6</w:t>
      </w:r>
      <w:r w:rsidRPr="000730B5">
        <w:rPr>
          <w:rFonts w:ascii="Times New Roman" w:hAnsi="Times New Roman" w:cs="Times New Roman"/>
          <w:b/>
          <w:bCs/>
        </w:rPr>
        <w:t xml:space="preserve"> </w:t>
      </w:r>
      <w:r w:rsidR="006C3D0D" w:rsidRPr="000730B5">
        <w:rPr>
          <w:rFonts w:ascii="Times New Roman" w:hAnsi="Times New Roman" w:cs="Times New Roman"/>
          <w:b/>
          <w:bCs/>
        </w:rPr>
        <w:t>(</w:t>
      </w:r>
      <w:r w:rsidR="00C5207B">
        <w:rPr>
          <w:rFonts w:ascii="Times New Roman" w:hAnsi="Times New Roman" w:cs="Times New Roman"/>
          <w:b/>
          <w:bCs/>
        </w:rPr>
        <w:t>šešioms</w:t>
      </w:r>
      <w:r w:rsidR="006C3D0D" w:rsidRPr="000730B5">
        <w:rPr>
          <w:rFonts w:ascii="Times New Roman" w:hAnsi="Times New Roman" w:cs="Times New Roman"/>
          <w:b/>
          <w:bCs/>
        </w:rPr>
        <w:t xml:space="preserve">) </w:t>
      </w:r>
      <w:r w:rsidRPr="000730B5">
        <w:rPr>
          <w:rFonts w:ascii="Times New Roman" w:hAnsi="Times New Roman" w:cs="Times New Roman"/>
          <w:b/>
          <w:bCs/>
        </w:rPr>
        <w:t>dien</w:t>
      </w:r>
      <w:r w:rsidR="00C5207B">
        <w:rPr>
          <w:rFonts w:ascii="Times New Roman" w:hAnsi="Times New Roman" w:cs="Times New Roman"/>
          <w:b/>
          <w:bCs/>
        </w:rPr>
        <w:t>oms</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7E363DB1" w:rsidR="00E840D5" w:rsidRPr="00C1096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00C5207B">
        <w:rPr>
          <w:rFonts w:ascii="Times New Roman" w:hAnsi="Times New Roman" w:cs="Times New Roman"/>
          <w:b/>
          <w:bCs/>
        </w:rPr>
        <w:t>4</w:t>
      </w:r>
      <w:r w:rsidRPr="000730B5">
        <w:rPr>
          <w:rFonts w:ascii="Times New Roman" w:hAnsi="Times New Roman" w:cs="Times New Roman"/>
          <w:b/>
          <w:bCs/>
        </w:rPr>
        <w:t xml:space="preserve"> </w:t>
      </w:r>
      <w:r w:rsidR="00AB40FA" w:rsidRPr="000730B5">
        <w:rPr>
          <w:rFonts w:ascii="Times New Roman" w:hAnsi="Times New Roman" w:cs="Times New Roman"/>
          <w:b/>
          <w:bCs/>
        </w:rPr>
        <w:t>(</w:t>
      </w:r>
      <w:r w:rsidR="00C5207B">
        <w:rPr>
          <w:rFonts w:ascii="Times New Roman" w:hAnsi="Times New Roman" w:cs="Times New Roman"/>
          <w:b/>
          <w:bCs/>
        </w:rPr>
        <w:t>keturioms</w:t>
      </w:r>
      <w:r w:rsidR="00AB40FA" w:rsidRPr="000730B5">
        <w:rPr>
          <w:rFonts w:ascii="Times New Roman" w:hAnsi="Times New Roman" w:cs="Times New Roman"/>
          <w:b/>
          <w:bCs/>
        </w:rPr>
        <w:t xml:space="preserve">)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596B7425" w:rsidR="000730B5"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w:t>
      </w:r>
      <w:r w:rsidR="00124F51">
        <w:rPr>
          <w:rFonts w:ascii="Times New Roman" w:eastAsia="Calibri" w:hAnsi="Times New Roman" w:cs="Times New Roman"/>
          <w:sz w:val="24"/>
          <w:szCs w:val="24"/>
          <w:lang w:eastAsia="zh-CN"/>
        </w:rPr>
        <w:t>P</w:t>
      </w:r>
      <w:r w:rsidRPr="00C10969">
        <w:rPr>
          <w:rFonts w:ascii="Times New Roman" w:eastAsia="Calibri" w:hAnsi="Times New Roman"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578DA625" w:rsidR="00E840D5" w:rsidRPr="00C5207B" w:rsidRDefault="003D5C19" w:rsidP="00C5694E">
      <w:pPr>
        <w:suppressAutoHyphens/>
        <w:spacing w:after="0" w:line="240" w:lineRule="auto"/>
        <w:ind w:firstLine="567"/>
        <w:jc w:val="both"/>
        <w:rPr>
          <w:rFonts w:ascii="Times New Roman" w:hAnsi="Times New Roman" w:cs="Times New Roman"/>
          <w:color w:val="D9D9D9" w:themeColor="background1" w:themeShade="D9"/>
          <w:sz w:val="24"/>
          <w:szCs w:val="24"/>
        </w:rPr>
      </w:pPr>
      <w:r w:rsidRPr="00C5207B">
        <w:rPr>
          <w:rFonts w:ascii="Times New Roman" w:hAnsi="Times New Roman" w:cs="Times New Roman"/>
          <w:color w:val="D9D9D9" w:themeColor="background1" w:themeShade="D9"/>
          <w:sz w:val="24"/>
          <w:szCs w:val="24"/>
        </w:rPr>
        <w:t>*</w:t>
      </w:r>
      <w:r w:rsidRPr="00C5207B">
        <w:rPr>
          <w:rFonts w:ascii="Times New Roman" w:hAnsi="Times New Roman" w:cs="Times New Roman"/>
          <w:i/>
          <w:iCs/>
          <w:color w:val="D9D9D9" w:themeColor="background1" w:themeShade="D9"/>
          <w:sz w:val="24"/>
          <w:szCs w:val="24"/>
        </w:rPr>
        <w:t xml:space="preserve">Tarptautinių pirkimų atveju negali būti daromi tokie esminiai </w:t>
      </w:r>
      <w:r w:rsidR="00BA1354" w:rsidRPr="00C5207B">
        <w:rPr>
          <w:rFonts w:ascii="Times New Roman" w:hAnsi="Times New Roman" w:cs="Times New Roman"/>
          <w:i/>
          <w:iCs/>
          <w:color w:val="D9D9D9" w:themeColor="background1" w:themeShade="D9"/>
          <w:sz w:val="24"/>
          <w:szCs w:val="24"/>
        </w:rPr>
        <w:t>P</w:t>
      </w:r>
      <w:r w:rsidRPr="00C5207B">
        <w:rPr>
          <w:rFonts w:ascii="Times New Roman" w:hAnsi="Times New Roman" w:cs="Times New Roman"/>
          <w:i/>
          <w:iCs/>
          <w:color w:val="D9D9D9" w:themeColor="background1" w:themeShade="D9"/>
          <w:sz w:val="24"/>
          <w:szCs w:val="24"/>
        </w:rPr>
        <w:t xml:space="preserve">irkimo sąlygų pakeitimai, dėl kurių būtų buvę galima leisti dalyvauti kitiems </w:t>
      </w:r>
      <w:r w:rsidR="00B961EE" w:rsidRPr="00C5207B">
        <w:rPr>
          <w:rFonts w:ascii="Times New Roman" w:hAnsi="Times New Roman" w:cs="Times New Roman"/>
          <w:i/>
          <w:iCs/>
          <w:color w:val="D9D9D9" w:themeColor="background1" w:themeShade="D9"/>
          <w:sz w:val="24"/>
          <w:szCs w:val="24"/>
        </w:rPr>
        <w:t>tiekėjams</w:t>
      </w:r>
      <w:r w:rsidRPr="00C5207B">
        <w:rPr>
          <w:rFonts w:ascii="Times New Roman" w:hAnsi="Times New Roman" w:cs="Times New Roman"/>
          <w:i/>
          <w:iCs/>
          <w:color w:val="D9D9D9" w:themeColor="background1" w:themeShade="D9"/>
          <w:sz w:val="24"/>
          <w:szCs w:val="24"/>
        </w:rPr>
        <w:t xml:space="preserve">, negu iš pradžių atrinktiesiems, arba pirkimo procedūra būtų pritraukusi daugiau </w:t>
      </w:r>
      <w:r w:rsidR="00A0308E" w:rsidRPr="00C5207B">
        <w:rPr>
          <w:rFonts w:ascii="Times New Roman" w:hAnsi="Times New Roman" w:cs="Times New Roman"/>
          <w:i/>
          <w:iCs/>
          <w:color w:val="D9D9D9" w:themeColor="background1" w:themeShade="D9"/>
          <w:sz w:val="24"/>
          <w:szCs w:val="24"/>
        </w:rPr>
        <w:t>tiekėj</w:t>
      </w:r>
      <w:r w:rsidRPr="00C5207B">
        <w:rPr>
          <w:rFonts w:ascii="Times New Roman" w:hAnsi="Times New Roman" w:cs="Times New Roman"/>
          <w:i/>
          <w:iCs/>
          <w:color w:val="D9D9D9" w:themeColor="background1" w:themeShade="D9"/>
          <w:sz w:val="24"/>
          <w:szCs w:val="24"/>
        </w:rPr>
        <w:t>ų</w:t>
      </w:r>
      <w:r w:rsidRPr="00C5207B">
        <w:rPr>
          <w:rFonts w:ascii="Times New Roman" w:hAnsi="Times New Roman" w:cs="Times New Roman"/>
          <w:color w:val="D9D9D9" w:themeColor="background1" w:themeShade="D9"/>
          <w:sz w:val="24"/>
          <w:szCs w:val="24"/>
        </w:rPr>
        <w:t>.</w:t>
      </w:r>
    </w:p>
    <w:p w14:paraId="1D5F2264" w14:textId="44BA5ED1"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 xml:space="preserve">Tiekėjas, prieš teikdamas pasiūlymą, turi pasitikrinti, ar </w:t>
      </w:r>
      <w:r w:rsidR="00124F51">
        <w:rPr>
          <w:rFonts w:ascii="Times New Roman" w:eastAsia="Calibri" w:hAnsi="Times New Roman" w:cs="Times New Roman"/>
          <w:sz w:val="24"/>
          <w:szCs w:val="24"/>
        </w:rPr>
        <w:t>P</w:t>
      </w:r>
      <w:r w:rsidRPr="00C10969">
        <w:rPr>
          <w:rFonts w:ascii="Times New Roman" w:eastAsia="Calibri" w:hAnsi="Times New Roman" w:cs="Times New Roman"/>
          <w:sz w:val="24"/>
          <w:szCs w:val="24"/>
        </w:rPr>
        <w:t>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E80A9E"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16"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16"/>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205605">
        <w:rPr>
          <w:rFonts w:ascii="Times New Roman" w:eastAsia="Helvetica Neue UltraLight" w:hAnsi="Times New Roman" w:cs="Times New Roman"/>
          <w:b/>
          <w:bCs/>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FootnoteReference"/>
          <w:rFonts w:ascii="Times New Roman" w:eastAsia="Helvetica Neue UltraLight" w:hAnsi="Times New Roman" w:cs="Times New Roman"/>
          <w:sz w:val="24"/>
          <w:szCs w:val="24"/>
          <w:lang w:eastAsia="zh-CN"/>
        </w:rPr>
        <w:footnoteReference w:id="10"/>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0D522DDE"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0730B5">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CVP IS susirašinėjimo priemonėmis pateikti slaptažodį, su kuriuo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priemonėmis pasirinktinai: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27" w:history="1">
        <w:r w:rsidR="00B96299" w:rsidRPr="00212989">
          <w:rPr>
            <w:rStyle w:val="Hyperlink"/>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K</w:t>
      </w:r>
      <w:r w:rsidR="00A5553B" w:rsidRPr="00212989">
        <w:rPr>
          <w:rFonts w:ascii="Times New Roman" w:eastAsia="Helvetica Neue UltraLight" w:hAnsi="Times New Roman" w:cs="Times New Roman"/>
          <w:sz w:val="24"/>
          <w:szCs w:val="24"/>
          <w:lang w:eastAsia="zh-CN"/>
        </w:rPr>
        <w:t>omisijos nari</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nurodyt</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P</w:t>
      </w:r>
      <w:r w:rsidR="00B96299" w:rsidRPr="00212989">
        <w:rPr>
          <w:rFonts w:ascii="Times New Roman" w:eastAsia="Helvetica Neue UltraLight" w:hAnsi="Times New Roman" w:cs="Times New Roman"/>
          <w:sz w:val="24"/>
          <w:szCs w:val="24"/>
          <w:lang w:eastAsia="zh-CN"/>
        </w:rPr>
        <w:t xml:space="preserve">irkimo sąlygų </w:t>
      </w:r>
      <w:r w:rsidR="00A5553B" w:rsidRPr="00212989">
        <w:rPr>
          <w:rFonts w:ascii="Times New Roman" w:eastAsia="Helvetica Neue UltraLight" w:hAnsi="Times New Roman" w:cs="Times New Roman"/>
          <w:sz w:val="24"/>
          <w:szCs w:val="24"/>
          <w:lang w:eastAsia="zh-CN"/>
        </w:rPr>
        <w:t>1.1</w:t>
      </w:r>
      <w:r w:rsidR="000730B5">
        <w:rPr>
          <w:rFonts w:ascii="Times New Roman" w:eastAsia="Helvetica Neue UltraLight" w:hAnsi="Times New Roman" w:cs="Times New Roman"/>
          <w:sz w:val="24"/>
          <w:szCs w:val="24"/>
          <w:lang w:eastAsia="zh-CN"/>
        </w:rPr>
        <w:t>4</w:t>
      </w:r>
      <w:r w:rsidR="00A5553B" w:rsidRPr="00212989">
        <w:rPr>
          <w:rFonts w:ascii="Times New Roman" w:eastAsia="Helvetica Neue UltraLight" w:hAnsi="Times New Roman" w:cs="Times New Roman"/>
          <w:sz w:val="24"/>
          <w:szCs w:val="24"/>
          <w:lang w:eastAsia="zh-CN"/>
        </w:rPr>
        <w:t xml:space="preserve"> punkte</w:t>
      </w:r>
      <w:r w:rsidR="008F72F5" w:rsidRPr="00212989">
        <w:rPr>
          <w:rFonts w:ascii="Times New Roman" w:eastAsia="Helvetica Neue UltraLight" w:hAnsi="Times New Roman" w:cs="Times New Roman"/>
          <w:sz w:val="24"/>
          <w:szCs w:val="24"/>
          <w:lang w:eastAsia="zh-CN"/>
        </w:rPr>
        <w:t>, el</w:t>
      </w:r>
      <w:r w:rsidR="00212989" w:rsidRPr="00212989">
        <w:rPr>
          <w:rFonts w:ascii="Times New Roman" w:eastAsia="Helvetica Neue UltraLight" w:hAnsi="Times New Roman" w:cs="Times New Roman"/>
          <w:sz w:val="24"/>
          <w:szCs w:val="24"/>
          <w:lang w:eastAsia="zh-CN"/>
        </w:rPr>
        <w:t>ektroniniu paštu</w:t>
      </w:r>
      <w:r w:rsidR="001B24F2" w:rsidRPr="001B24F2">
        <w:rPr>
          <w:rFonts w:ascii="Times New Roman" w:eastAsia="Helvetica Neue UltraLight" w:hAnsi="Times New Roman" w:cs="Times New Roman"/>
          <w:sz w:val="24"/>
          <w:szCs w:val="24"/>
          <w:lang w:eastAsia="zh-CN"/>
        </w:rPr>
        <w:t xml:space="preserve"> </w:t>
      </w:r>
      <w:r w:rsidR="001B24F2" w:rsidRPr="00795A71">
        <w:rPr>
          <w:rFonts w:ascii="Times New Roman" w:eastAsia="Helvetica Neue UltraLight" w:hAnsi="Times New Roman" w:cs="Times New Roman"/>
          <w:sz w:val="24"/>
          <w:szCs w:val="24"/>
          <w:lang w:eastAsia="zh-CN"/>
        </w:rPr>
        <w:t>arba raštu Liepkalnio g. 97A, 02121 Vilnius, nurodant 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17" w:name="_Hlk58772678"/>
      <w:r w:rsidR="00891619" w:rsidRPr="00795A71">
        <w:rPr>
          <w:rFonts w:ascii="Times New Roman" w:eastAsia="Helvetica Neue UltraLight" w:hAnsi="Times New Roman" w:cs="Times New Roman"/>
          <w:sz w:val="24"/>
          <w:szCs w:val="24"/>
          <w:lang w:eastAsia="zh-CN"/>
        </w:rPr>
        <w:t xml:space="preserve">susisiekęs su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17"/>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w:t>
      </w:r>
      <w:r w:rsidR="00124F51">
        <w:rPr>
          <w:rFonts w:ascii="Times New Roman" w:eastAsia="Helvetica Neue UltraLight" w:hAnsi="Times New Roman" w:cs="Times New Roman"/>
          <w:sz w:val="24"/>
          <w:szCs w:val="24"/>
          <w:lang w:eastAsia="zh-CN"/>
        </w:rPr>
        <w:t>P</w:t>
      </w:r>
      <w:r w:rsidR="005C5169" w:rsidRPr="00795A71">
        <w:rPr>
          <w:rFonts w:ascii="Times New Roman" w:eastAsia="Helvetica Neue UltraLight" w:hAnsi="Times New Roman" w:cs="Times New Roman"/>
          <w:sz w:val="24"/>
          <w:szCs w:val="24"/>
          <w:lang w:eastAsia="zh-CN"/>
        </w:rPr>
        <w:t>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0E56DF2C"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E80A9E"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5BCD9D8E"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59091E">
        <w:rPr>
          <w:rFonts w:ascii="Times New Roman" w:hAnsi="Times New Roman" w:cs="Times New Roman"/>
          <w:b/>
          <w:bCs/>
          <w:sz w:val="24"/>
          <w:szCs w:val="24"/>
        </w:rPr>
        <w:t xml:space="preserve">ne trumpiau kaip 3 </w:t>
      </w:r>
      <w:r w:rsidR="00682CD5" w:rsidRPr="0059091E">
        <w:rPr>
          <w:rFonts w:ascii="Times New Roman" w:hAnsi="Times New Roman" w:cs="Times New Roman"/>
          <w:b/>
          <w:bCs/>
          <w:sz w:val="24"/>
          <w:szCs w:val="24"/>
        </w:rPr>
        <w:t xml:space="preserve">(tris) </w:t>
      </w:r>
      <w:r w:rsidRPr="0059091E">
        <w:rPr>
          <w:rFonts w:ascii="Times New Roman" w:hAnsi="Times New Roman" w:cs="Times New Roman"/>
          <w:b/>
          <w:bCs/>
          <w:sz w:val="24"/>
          <w:szCs w:val="24"/>
        </w:rPr>
        <w:t>mėnesius</w:t>
      </w:r>
      <w:r w:rsidRPr="009E09C7">
        <w:rPr>
          <w:rFonts w:ascii="Times New Roman" w:hAnsi="Times New Roman" w:cs="Times New Roman"/>
          <w:sz w:val="24"/>
          <w:szCs w:val="24"/>
        </w:rPr>
        <w:t xml:space="preserve">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7F1A95A8"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w:t>
      </w:r>
      <w:r w:rsidR="00551492" w:rsidRPr="0060713B">
        <w:rPr>
          <w:rFonts w:ascii="Times New Roman" w:eastAsia="Times New Roman" w:hAnsi="Times New Roman" w:cs="Times New Roman"/>
          <w:i/>
          <w:iCs/>
          <w:color w:val="000000"/>
          <w:sz w:val="24"/>
          <w:szCs w:val="24"/>
          <w:lang w:eastAsia="lt-LT"/>
        </w:rPr>
        <w:t>jei jo buvo reikalaujama</w:t>
      </w:r>
      <w:r w:rsidR="00551492">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w:t>
      </w:r>
    </w:p>
    <w:p w14:paraId="55FBF967" w14:textId="2CB892C0"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9.3. Tiekėjas, kuris sutinka pratęsti savo pasiūlymo galiojimo terminą, apie tai raštu praneša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w:t>
      </w:r>
      <w:r w:rsidR="005D6E00" w:rsidRPr="0017119C">
        <w:rPr>
          <w:rFonts w:ascii="Times New Roman" w:eastAsia="Times New Roman" w:hAnsi="Times New Roman" w:cs="Times New Roman"/>
          <w:i/>
          <w:iCs/>
          <w:color w:val="000000"/>
          <w:sz w:val="24"/>
          <w:szCs w:val="24"/>
          <w:lang w:eastAsia="lt-LT"/>
        </w:rPr>
        <w:t>jei jo buvo reikalaujama</w:t>
      </w:r>
      <w:r w:rsidR="005D6E00">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w:t>
      </w:r>
      <w:r w:rsidR="00AA6C12" w:rsidRPr="008E1501">
        <w:rPr>
          <w:rFonts w:ascii="Times New Roman" w:eastAsia="Times New Roman" w:hAnsi="Times New Roman" w:cs="Times New Roman"/>
          <w:i/>
          <w:iCs/>
          <w:color w:val="000000"/>
          <w:sz w:val="24"/>
          <w:szCs w:val="24"/>
          <w:lang w:eastAsia="lt-LT"/>
        </w:rPr>
        <w:t xml:space="preserve">jei </w:t>
      </w:r>
      <w:r w:rsidR="00D520EB" w:rsidRPr="008E1501">
        <w:rPr>
          <w:rFonts w:ascii="Times New Roman" w:eastAsia="Times New Roman" w:hAnsi="Times New Roman" w:cs="Times New Roman"/>
          <w:i/>
          <w:iCs/>
          <w:color w:val="000000"/>
          <w:sz w:val="24"/>
          <w:szCs w:val="24"/>
          <w:lang w:eastAsia="lt-LT"/>
        </w:rPr>
        <w:t>jo buvo reikalaujama</w:t>
      </w:r>
      <w:r w:rsidR="00D520EB">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4E3C2E12" w14:textId="6DD67CC0" w:rsidR="00C5207B" w:rsidRPr="000E2B4C" w:rsidRDefault="007C3F5F" w:rsidP="00C5207B">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lang w:eastAsia="lt-LT"/>
        </w:rPr>
      </w:pPr>
      <w:r w:rsidRPr="00087247">
        <w:rPr>
          <w:rFonts w:ascii="Times New Roman" w:eastAsia="Times New Roman" w:hAnsi="Times New Roman" w:cs="Times New Roman"/>
          <w:sz w:val="24"/>
          <w:szCs w:val="24"/>
          <w:lang w:eastAsia="lt-LT"/>
        </w:rPr>
        <w:t xml:space="preserve">9.4. </w:t>
      </w:r>
      <w:r w:rsidR="00C5207B" w:rsidRPr="00BA2896">
        <w:rPr>
          <w:rFonts w:ascii="Times New Roman" w:eastAsia="Calibri" w:hAnsi="Times New Roman" w:cs="Times New Roman"/>
          <w:sz w:val="24"/>
          <w:szCs w:val="24"/>
          <w:lang w:eastAsia="zh-CN"/>
        </w:rPr>
        <w:t xml:space="preserve">Perkančioji organizacija </w:t>
      </w:r>
      <w:r w:rsidR="00C5207B" w:rsidRPr="002564E7">
        <w:rPr>
          <w:rFonts w:ascii="Times New Roman" w:eastAsia="Calibri" w:hAnsi="Times New Roman" w:cs="Times New Roman"/>
          <w:b/>
          <w:bCs/>
          <w:sz w:val="24"/>
          <w:szCs w:val="24"/>
          <w:lang w:eastAsia="zh-CN"/>
        </w:rPr>
        <w:t>nereikalauja</w:t>
      </w:r>
      <w:r w:rsidR="00C5207B" w:rsidRPr="00BA2896">
        <w:rPr>
          <w:rFonts w:ascii="Times New Roman" w:eastAsia="Calibri" w:hAnsi="Times New Roman" w:cs="Times New Roman"/>
          <w:sz w:val="24"/>
          <w:szCs w:val="24"/>
          <w:lang w:eastAsia="zh-CN"/>
        </w:rPr>
        <w:t xml:space="preserve"> </w:t>
      </w:r>
      <w:r w:rsidR="00C5207B">
        <w:rPr>
          <w:rFonts w:ascii="Times New Roman" w:eastAsia="Calibri" w:hAnsi="Times New Roman" w:cs="Times New Roman"/>
          <w:sz w:val="24"/>
          <w:szCs w:val="24"/>
          <w:lang w:eastAsia="zh-CN"/>
        </w:rPr>
        <w:t xml:space="preserve">užtikrinti </w:t>
      </w:r>
      <w:r w:rsidR="00C5207B" w:rsidRPr="00BA2896">
        <w:rPr>
          <w:rFonts w:ascii="Times New Roman" w:eastAsia="Calibri" w:hAnsi="Times New Roman" w:cs="Times New Roman"/>
          <w:sz w:val="24"/>
          <w:szCs w:val="24"/>
          <w:lang w:eastAsia="zh-CN"/>
        </w:rPr>
        <w:t>pasiūlymo galiojimą</w:t>
      </w:r>
      <w:r w:rsidR="00C5207B">
        <w:rPr>
          <w:rFonts w:ascii="Times New Roman" w:eastAsia="Calibri" w:hAnsi="Times New Roman" w:cs="Times New Roman"/>
          <w:sz w:val="24"/>
          <w:szCs w:val="24"/>
          <w:lang w:eastAsia="zh-CN"/>
        </w:rPr>
        <w:t xml:space="preserve">, </w:t>
      </w:r>
      <w:r w:rsidR="00C5207B" w:rsidRPr="00DB54AD">
        <w:rPr>
          <w:rFonts w:ascii="Times New Roman" w:eastAsia="Calibri" w:hAnsi="Times New Roman" w:cs="Times New Roman"/>
          <w:sz w:val="24"/>
          <w:szCs w:val="24"/>
          <w:lang w:eastAsia="zh-CN"/>
        </w:rPr>
        <w:t xml:space="preserve">tačiau pasilieka teisę kreiptis į teismą dėl žalos, atsiradusios dėl to, kad pasiūlymo galiojimo laikotarpiu tiekėjas pakeičia ar atšaukia savo pasiūlymą ar </w:t>
      </w:r>
      <w:r w:rsidR="00C5207B">
        <w:rPr>
          <w:rFonts w:ascii="Times New Roman" w:eastAsia="Calibri" w:hAnsi="Times New Roman" w:cs="Times New Roman"/>
          <w:sz w:val="24"/>
          <w:szCs w:val="24"/>
          <w:lang w:eastAsia="zh-CN"/>
        </w:rPr>
        <w:t>p</w:t>
      </w:r>
      <w:r w:rsidR="00C5207B" w:rsidRPr="00DB54AD">
        <w:rPr>
          <w:rFonts w:ascii="Times New Roman" w:eastAsia="Calibri" w:hAnsi="Times New Roman" w:cs="Times New Roman"/>
          <w:sz w:val="24"/>
          <w:szCs w:val="24"/>
          <w:lang w:eastAsia="zh-CN"/>
        </w:rPr>
        <w:t xml:space="preserve">irkimo laimėtojas atsisako sudaryti </w:t>
      </w:r>
      <w:r w:rsidR="00C5207B">
        <w:rPr>
          <w:rFonts w:ascii="Times New Roman" w:eastAsia="Calibri" w:hAnsi="Times New Roman" w:cs="Times New Roman"/>
          <w:sz w:val="24"/>
          <w:szCs w:val="24"/>
          <w:lang w:eastAsia="zh-CN"/>
        </w:rPr>
        <w:t>p</w:t>
      </w:r>
      <w:r w:rsidR="00C5207B" w:rsidRPr="00DB54AD">
        <w:rPr>
          <w:rFonts w:ascii="Times New Roman" w:eastAsia="Calibri" w:hAnsi="Times New Roman" w:cs="Times New Roman"/>
          <w:sz w:val="24"/>
          <w:szCs w:val="24"/>
          <w:lang w:eastAsia="zh-CN"/>
        </w:rPr>
        <w:t>irkimo sutartį, atlyginimo</w:t>
      </w:r>
      <w:r w:rsidR="00C5207B" w:rsidRPr="00A651E8">
        <w:rPr>
          <w:rFonts w:ascii="Times New Roman" w:eastAsia="Times New Roman" w:hAnsi="Times New Roman" w:cs="Times New Roman"/>
          <w:color w:val="000000"/>
          <w:sz w:val="24"/>
          <w:szCs w:val="24"/>
          <w:lang w:eastAsia="lt-LT"/>
        </w:rPr>
        <w:t>.</w:t>
      </w:r>
    </w:p>
    <w:p w14:paraId="3BEF90D7" w14:textId="75C04140" w:rsidR="0008073B" w:rsidRPr="00795A71" w:rsidRDefault="0008073B" w:rsidP="00C5207B">
      <w:pPr>
        <w:pBdr>
          <w:top w:val="nil"/>
          <w:left w:val="nil"/>
          <w:bottom w:val="nil"/>
          <w:right w:val="nil"/>
          <w:between w:val="nil"/>
        </w:pBdr>
        <w:spacing w:after="0" w:line="240" w:lineRule="auto"/>
        <w:ind w:firstLine="567"/>
        <w:jc w:val="both"/>
        <w:rPr>
          <w:rFonts w:ascii="Times New Roman" w:eastAsia="Calibri" w:hAnsi="Times New Roman" w:cs="Times New Roman"/>
          <w:sz w:val="24"/>
          <w:szCs w:val="24"/>
          <w:lang w:eastAsia="zh-CN"/>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18"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18"/>
    <w:p w14:paraId="0699FAFE" w14:textId="2B94ABA2" w:rsidR="00BF7B0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 xml:space="preserve">nurodyto pasiūlymų pateikimo termino </w:t>
      </w:r>
      <w:r w:rsidR="009C4E8B">
        <w:rPr>
          <w:rFonts w:ascii="Times New Roman" w:eastAsia="Calibri" w:hAnsi="Times New Roman" w:cs="Times New Roman"/>
          <w:b/>
          <w:bCs/>
          <w:sz w:val="24"/>
          <w:szCs w:val="24"/>
          <w:lang w:eastAsia="zh-CN"/>
        </w:rPr>
        <w:t xml:space="preserve">(Lietuvos Respublikos laiku) </w:t>
      </w:r>
      <w:r w:rsidR="001C17D9" w:rsidRPr="00864232">
        <w:rPr>
          <w:rFonts w:ascii="Times New Roman" w:eastAsia="Calibri" w:hAnsi="Times New Roman" w:cs="Times New Roman"/>
          <w:b/>
          <w:bCs/>
          <w:sz w:val="24"/>
          <w:szCs w:val="24"/>
          <w:lang w:eastAsia="zh-CN"/>
        </w:rPr>
        <w:t>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w:t>
      </w:r>
    </w:p>
    <w:p w14:paraId="03A67801" w14:textId="01893CD9"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00864232" w:rsidRPr="00795A71">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14:paraId="27156C43" w14:textId="33033ADE"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 xml:space="preserve">Rekomendacijose dėl veiksmų, kurių turėtų imtis </w:t>
      </w:r>
      <w:r w:rsidR="00762870">
        <w:rPr>
          <w:rFonts w:ascii="Times New Roman" w:eastAsiaTheme="minorEastAsia" w:hAnsi="Times New Roman" w:cs="Times New Roman"/>
          <w:sz w:val="24"/>
          <w:szCs w:val="24"/>
          <w:shd w:val="clear" w:color="auto" w:fill="FFFFFF"/>
          <w:lang w:eastAsia="lt-LT"/>
        </w:rPr>
        <w:t>Perkančioji organizacija</w:t>
      </w:r>
      <w:r w:rsidR="00864232" w:rsidRPr="00795A71">
        <w:rPr>
          <w:rFonts w:ascii="Times New Roman" w:eastAsiaTheme="minorEastAsia" w:hAnsi="Times New Roman" w:cs="Times New Roman"/>
          <w:sz w:val="24"/>
          <w:szCs w:val="24"/>
          <w:shd w:val="clear" w:color="auto" w:fill="FFFFFF"/>
          <w:lang w:eastAsia="lt-LT"/>
        </w:rPr>
        <w:t xml:space="preserve">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1"/>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19"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19"/>
    <w:p w14:paraId="2FD021D3" w14:textId="79BB1328"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BC744B">
        <w:rPr>
          <w:rFonts w:ascii="Times New Roman" w:eastAsia="Calibri" w:hAnsi="Times New Roman" w:cs="Times New Roman"/>
          <w:b/>
          <w:bCs/>
          <w:sz w:val="24"/>
          <w:szCs w:val="24"/>
          <w:lang w:eastAsia="zh-CN"/>
        </w:rPr>
        <w:t xml:space="preserve">ne anksčiau nei po </w:t>
      </w:r>
      <w:r w:rsidR="00E16350" w:rsidRPr="00BC744B">
        <w:rPr>
          <w:rFonts w:ascii="Times New Roman" w:eastAsia="Calibri" w:hAnsi="Times New Roman" w:cs="Times New Roman"/>
          <w:b/>
          <w:bCs/>
          <w:sz w:val="24"/>
          <w:szCs w:val="24"/>
          <w:lang w:eastAsia="zh-CN"/>
        </w:rPr>
        <w:t>30</w:t>
      </w:r>
      <w:r w:rsidRPr="00BC744B">
        <w:rPr>
          <w:rFonts w:ascii="Times New Roman" w:eastAsia="Calibri" w:hAnsi="Times New Roman" w:cs="Times New Roman"/>
          <w:b/>
          <w:bCs/>
          <w:sz w:val="24"/>
          <w:szCs w:val="24"/>
          <w:lang w:eastAsia="zh-CN"/>
        </w:rPr>
        <w:t xml:space="preserve"> min</w:t>
      </w:r>
      <w:r w:rsidR="003E4919" w:rsidRPr="00BC744B">
        <w:rPr>
          <w:rFonts w:ascii="Times New Roman" w:eastAsia="Calibri" w:hAnsi="Times New Roman" w:cs="Times New Roman"/>
          <w:b/>
          <w:bCs/>
          <w:sz w:val="24"/>
          <w:szCs w:val="24"/>
          <w:lang w:eastAsia="zh-CN"/>
        </w:rPr>
        <w:t xml:space="preserve">učių po pasiūlymų </w:t>
      </w:r>
      <w:r w:rsidRPr="00BC744B">
        <w:rPr>
          <w:rFonts w:ascii="Times New Roman" w:eastAsia="Calibri" w:hAnsi="Times New Roman" w:cs="Times New Roman"/>
          <w:b/>
          <w:bCs/>
          <w:sz w:val="24"/>
          <w:szCs w:val="24"/>
          <w:lang w:eastAsia="zh-CN"/>
        </w:rPr>
        <w:t>pateikimo termino pabaigos</w:t>
      </w:r>
      <w:r w:rsidRPr="00795A71">
        <w:rPr>
          <w:rFonts w:ascii="Times New Roman" w:eastAsia="Calibri" w:hAnsi="Times New Roman" w:cs="Times New Roman"/>
          <w:sz w:val="24"/>
          <w:szCs w:val="24"/>
          <w:lang w:eastAsia="zh-CN"/>
        </w:rPr>
        <w:t>.</w:t>
      </w:r>
    </w:p>
    <w:p w14:paraId="0B0DB093" w14:textId="18DAEA28" w:rsidR="005006CF"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5006CF"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005006CF" w:rsidRPr="009173A2">
        <w:rPr>
          <w:rFonts w:ascii="Times New Roman" w:hAnsi="Times New Roman"/>
          <w:color w:val="000000"/>
          <w:sz w:val="24"/>
        </w:rPr>
        <w:t>nedalyvaujant</w:t>
      </w:r>
      <w:r w:rsidR="005006CF" w:rsidRPr="00795A71">
        <w:rPr>
          <w:rFonts w:ascii="Times New Roman" w:eastAsia="Calibri" w:hAnsi="Times New Roman" w:cs="Times New Roman"/>
          <w:sz w:val="24"/>
          <w:szCs w:val="24"/>
          <w:lang w:eastAsia="zh-CN"/>
        </w:rPr>
        <w:t>.</w:t>
      </w:r>
    </w:p>
    <w:p w14:paraId="2E2A6F26" w14:textId="72F8BB63"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xml:space="preserve">,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620ED0"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0"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0"/>
    <w:p w14:paraId="531FCCDE" w14:textId="0CF701F2"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w:t>
      </w:r>
      <w:r w:rsidR="006951D1">
        <w:rPr>
          <w:rFonts w:ascii="Times New Roman" w:eastAsia="Helvetica Neue UltraLight" w:hAnsi="Times New Roman" w:cs="Times New Roman"/>
          <w:sz w:val="24"/>
          <w:szCs w:val="24"/>
          <w:lang w:eastAsia="zh-CN"/>
        </w:rPr>
        <w:t>P</w:t>
      </w:r>
      <w:r w:rsidR="001F04CE">
        <w:rPr>
          <w:rFonts w:ascii="Times New Roman" w:eastAsia="Helvetica Neue UltraLight" w:hAnsi="Times New Roman" w:cs="Times New Roman"/>
          <w:sz w:val="24"/>
          <w:szCs w:val="24"/>
          <w:lang w:eastAsia="zh-CN"/>
        </w:rPr>
        <w:t xml:space="preserve">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4935AE5E" w14:textId="24C20734"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 </w:t>
      </w:r>
      <w:r w:rsidR="0072293A">
        <w:rPr>
          <w:rFonts w:ascii="Times New Roman" w:eastAsia="Helvetica Neue UltraLight" w:hAnsi="Times New Roman" w:cs="Helvetica Neue UltraLight"/>
          <w:sz w:val="24"/>
          <w:szCs w:val="24"/>
          <w:lang w:eastAsia="zh-CN"/>
        </w:rPr>
        <w:t>P</w:t>
      </w:r>
      <w:r w:rsidR="00F67F72">
        <w:rPr>
          <w:rFonts w:ascii="Times New Roman" w:eastAsia="Helvetica Neue UltraLight" w:hAnsi="Times New Roman" w:cs="Helvetica Neue UltraLight"/>
          <w:sz w:val="24"/>
          <w:szCs w:val="24"/>
          <w:lang w:eastAsia="zh-CN"/>
        </w:rPr>
        <w:t>asiūlym</w:t>
      </w:r>
      <w:r w:rsidR="0072293A">
        <w:rPr>
          <w:rFonts w:ascii="Times New Roman" w:eastAsia="Helvetica Neue UltraLight" w:hAnsi="Times New Roman" w:cs="Helvetica Neue UltraLight"/>
          <w:sz w:val="24"/>
          <w:szCs w:val="24"/>
          <w:lang w:eastAsia="zh-CN"/>
        </w:rPr>
        <w:t>ų vertinimo metu</w:t>
      </w:r>
      <w:r w:rsidR="002C4016">
        <w:rPr>
          <w:rFonts w:ascii="Times New Roman" w:eastAsia="Helvetica Neue UltraLight" w:hAnsi="Times New Roman" w:cs="Helvetica Neue UltraLight"/>
          <w:sz w:val="24"/>
          <w:szCs w:val="24"/>
          <w:lang w:eastAsia="zh-CN"/>
        </w:rPr>
        <w:t xml:space="preserve"> Perkančioji organizacija</w:t>
      </w:r>
      <w:r w:rsidR="006730E6" w:rsidRPr="00795A71">
        <w:rPr>
          <w:rFonts w:ascii="Times New Roman" w:eastAsia="Helvetica Neue UltraLight" w:hAnsi="Times New Roman" w:cs="Helvetica Neue UltraLight"/>
          <w:sz w:val="24"/>
          <w:szCs w:val="24"/>
          <w:lang w:eastAsia="zh-CN"/>
        </w:rPr>
        <w:t xml:space="preserve"> </w:t>
      </w:r>
      <w:r w:rsidR="006730E6" w:rsidRPr="00795A71">
        <w:rPr>
          <w:rFonts w:ascii="Times New Roman" w:eastAsia="Helvetica Neue UltraLight" w:hAnsi="Times New Roman" w:cs="Helvetica Neue UltraLight"/>
          <w:i/>
          <w:iCs/>
          <w:sz w:val="24"/>
          <w:szCs w:val="24"/>
          <w:lang w:eastAsia="zh-CN"/>
        </w:rPr>
        <w:t>(jei pirkimas skaidomas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5F9C98DD" w14:textId="300782F2" w:rsidR="00C76B85"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.1. </w:t>
      </w:r>
      <w:r w:rsidR="002C4016">
        <w:rPr>
          <w:rFonts w:ascii="Times New Roman" w:eastAsia="Helvetica Neue UltraLight" w:hAnsi="Times New Roman" w:cs="Helvetica Neue UltraLight"/>
          <w:sz w:val="24"/>
          <w:szCs w:val="24"/>
          <w:lang w:eastAsia="zh-CN"/>
        </w:rPr>
        <w:t xml:space="preserve">tikrina, </w:t>
      </w:r>
      <w:r w:rsidR="00C76B85">
        <w:rPr>
          <w:rFonts w:ascii="Times New Roman" w:eastAsia="Helvetica Neue UltraLight" w:hAnsi="Times New Roman" w:cs="Times New Roman"/>
          <w:sz w:val="24"/>
          <w:szCs w:val="24"/>
          <w:lang w:eastAsia="zh-CN"/>
        </w:rPr>
        <w:t>ar pasiūlyme nėra aritmetinių klaidų.</w:t>
      </w:r>
    </w:p>
    <w:p w14:paraId="6DED9D65" w14:textId="54DE7A96" w:rsidR="00F75ABE" w:rsidRDefault="00C76B85"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eastAsia="Helvetica Neue UltraLight" w:hAnsi="Times New Roman" w:cs="Times New Roman"/>
          <w:sz w:val="24"/>
          <w:szCs w:val="24"/>
          <w:lang w:eastAsia="zh-CN"/>
        </w:rPr>
        <w:footnoteReference w:id="12"/>
      </w:r>
      <w:r w:rsidR="007D4C1E">
        <w:rPr>
          <w:rFonts w:ascii="Times New Roman" w:eastAsia="Helvetica Neue UltraLight" w:hAnsi="Times New Roman" w:cs="Times New Roman"/>
          <w:sz w:val="24"/>
          <w:szCs w:val="24"/>
          <w:lang w:eastAsia="zh-CN"/>
        </w:rPr>
        <w:t>.</w:t>
      </w:r>
    </w:p>
    <w:p w14:paraId="6FE11AEE" w14:textId="7CBE6839" w:rsidR="00BF23CE" w:rsidRPr="00795A71" w:rsidRDefault="0095712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Times New Roman"/>
          <w:sz w:val="24"/>
          <w:szCs w:val="24"/>
          <w:lang w:eastAsia="zh-CN"/>
        </w:rPr>
        <w:t xml:space="preserve">12.2.2. </w:t>
      </w:r>
      <w:r w:rsidR="002C4016">
        <w:rPr>
          <w:rFonts w:ascii="Times New Roman" w:eastAsia="Helvetica Neue UltraLight" w:hAnsi="Times New Roman" w:cs="Times New Roman"/>
          <w:sz w:val="24"/>
          <w:szCs w:val="24"/>
          <w:lang w:eastAsia="zh-CN"/>
        </w:rPr>
        <w:t xml:space="preserve">tikrina, </w:t>
      </w:r>
      <w:r w:rsidR="006F29CC" w:rsidRPr="00795A71">
        <w:rPr>
          <w:rFonts w:ascii="Times New Roman" w:eastAsia="Helvetica Neue UltraLight" w:hAnsi="Times New Roman" w:cs="Times New Roman"/>
          <w:sz w:val="24"/>
          <w:szCs w:val="24"/>
          <w:lang w:eastAsia="zh-CN"/>
        </w:rPr>
        <w:t xml:space="preserve">ar </w:t>
      </w:r>
      <w:bookmarkStart w:id="21" w:name="_Hlk112412905"/>
      <w:r w:rsidR="006F29CC" w:rsidRPr="00795A71">
        <w:rPr>
          <w:rFonts w:ascii="Times New Roman" w:eastAsia="Helvetica Neue UltraLight" w:hAnsi="Times New Roman" w:cs="Times New Roman"/>
          <w:sz w:val="24"/>
          <w:szCs w:val="24"/>
          <w:lang w:eastAsia="zh-CN"/>
        </w:rPr>
        <w:t>pasiūlyta</w:t>
      </w:r>
      <w:r w:rsidR="00BF23CE" w:rsidRPr="00795A71">
        <w:rPr>
          <w:rFonts w:ascii="Times New Roman" w:eastAsia="Helvetica Neue UltraLight" w:hAnsi="Times New Roman" w:cs="Times New Roman"/>
          <w:sz w:val="24"/>
          <w:szCs w:val="24"/>
          <w:lang w:eastAsia="zh-CN"/>
        </w:rPr>
        <w:t xml:space="preserve"> kaina </w:t>
      </w:r>
      <w:bookmarkEnd w:id="21"/>
      <w:r w:rsidR="00930B1D" w:rsidRPr="00795A71">
        <w:rPr>
          <w:rFonts w:ascii="Times New Roman" w:eastAsia="Helvetica Neue UltraLight" w:hAnsi="Times New Roman" w:cs="Times New Roman"/>
          <w:sz w:val="24"/>
          <w:szCs w:val="24"/>
          <w:lang w:eastAsia="zh-CN"/>
        </w:rPr>
        <w:t>(įkainis</w:t>
      </w:r>
      <w:r w:rsidR="00BE0B7A">
        <w:rPr>
          <w:rFonts w:ascii="Times New Roman" w:eastAsia="Helvetica Neue UltraLight" w:hAnsi="Times New Roman" w:cs="Times New Roman"/>
          <w:sz w:val="24"/>
          <w:szCs w:val="24"/>
          <w:lang w:eastAsia="zh-CN"/>
        </w:rPr>
        <w:t xml:space="preserve"> (-ai)</w:t>
      </w:r>
      <w:r w:rsidR="00930B1D" w:rsidRPr="00795A71">
        <w:rPr>
          <w:rFonts w:ascii="Times New Roman" w:eastAsia="Helvetica Neue UltraLight" w:hAnsi="Times New Roman" w:cs="Times New Roman"/>
          <w:sz w:val="24"/>
          <w:szCs w:val="24"/>
          <w:lang w:eastAsia="zh-CN"/>
        </w:rPr>
        <w:t xml:space="preserve">) </w:t>
      </w:r>
      <w:r w:rsidR="00C77E20" w:rsidRPr="00795A71">
        <w:rPr>
          <w:rFonts w:ascii="Times New Roman" w:eastAsia="Helvetica Neue UltraLight" w:hAnsi="Times New Roman" w:cs="Times New Roman"/>
          <w:sz w:val="24"/>
          <w:szCs w:val="24"/>
          <w:lang w:eastAsia="zh-CN"/>
        </w:rPr>
        <w:t>n</w:t>
      </w:r>
      <w:r w:rsidR="006F29CC" w:rsidRPr="00795A71">
        <w:rPr>
          <w:rFonts w:ascii="Times New Roman" w:eastAsia="Helvetica Neue UltraLight" w:hAnsi="Times New Roman" w:cs="Times New Roman"/>
          <w:sz w:val="24"/>
          <w:szCs w:val="24"/>
          <w:lang w:eastAsia="zh-CN"/>
        </w:rPr>
        <w:t xml:space="preserve">ėra per didelė ir neviršija </w:t>
      </w:r>
      <w:r>
        <w:rPr>
          <w:rFonts w:ascii="Times New Roman" w:eastAsia="Helvetica Neue UltraLight" w:hAnsi="Times New Roman" w:cs="Times New Roman"/>
          <w:sz w:val="24"/>
          <w:szCs w:val="24"/>
          <w:lang w:eastAsia="zh-CN"/>
        </w:rPr>
        <w:t>P</w:t>
      </w:r>
      <w:r w:rsidR="006F29CC" w:rsidRPr="00795A71">
        <w:rPr>
          <w:rFonts w:ascii="Times New Roman" w:eastAsia="Helvetica Neue UltraLight" w:hAnsi="Times New Roman" w:cs="Times New Roman"/>
          <w:sz w:val="24"/>
          <w:szCs w:val="24"/>
          <w:lang w:eastAsia="zh-CN"/>
        </w:rPr>
        <w:t>erkančiosios organizacijos prieš pradedant pirkimo procedūrą</w:t>
      </w:r>
      <w:r w:rsidR="006F29CC" w:rsidRPr="00795A71">
        <w:rPr>
          <w:rFonts w:ascii="Times New Roman" w:hAnsi="Times New Roman" w:cs="Times New Roman"/>
          <w:sz w:val="24"/>
          <w:szCs w:val="24"/>
        </w:rPr>
        <w:t xml:space="preserve"> rengiamuose dokumentuose užfiksuoto</w:t>
      </w:r>
      <w:r w:rsidR="006763D4" w:rsidRPr="00795A71">
        <w:rPr>
          <w:rFonts w:ascii="Times New Roman" w:hAnsi="Times New Roman" w:cs="Times New Roman"/>
          <w:sz w:val="24"/>
          <w:szCs w:val="24"/>
        </w:rPr>
        <w:t>s</w:t>
      </w:r>
      <w:r w:rsidR="006F29CC" w:rsidRPr="00795A71">
        <w:rPr>
          <w:rFonts w:ascii="Times New Roman" w:hAnsi="Times New Roman" w:cs="Times New Roman"/>
          <w:sz w:val="24"/>
          <w:szCs w:val="24"/>
        </w:rPr>
        <w:t xml:space="preserve"> </w:t>
      </w:r>
      <w:r w:rsidR="00C6673B" w:rsidRPr="00795A71">
        <w:rPr>
          <w:rFonts w:ascii="Times New Roman" w:hAnsi="Times New Roman" w:cs="Times New Roman"/>
          <w:sz w:val="24"/>
          <w:szCs w:val="24"/>
        </w:rPr>
        <w:t xml:space="preserve">priimtinos </w:t>
      </w:r>
      <w:r w:rsidR="006F29CC" w:rsidRPr="00795A71">
        <w:rPr>
          <w:rFonts w:ascii="Times New Roman" w:hAnsi="Times New Roman" w:cs="Times New Roman"/>
          <w:sz w:val="24"/>
          <w:szCs w:val="24"/>
        </w:rPr>
        <w:t>kainos</w:t>
      </w:r>
      <w:r w:rsidR="00C6673B" w:rsidRPr="00795A71">
        <w:rPr>
          <w:rFonts w:ascii="Times New Roman" w:hAnsi="Times New Roman" w:cs="Times New Roman"/>
          <w:sz w:val="24"/>
          <w:szCs w:val="24"/>
        </w:rPr>
        <w:t xml:space="preserve"> (įkainio)</w:t>
      </w:r>
      <w:r w:rsidR="006763D4" w:rsidRPr="00795A71">
        <w:rPr>
          <w:rFonts w:ascii="Times New Roman" w:eastAsia="Helvetica Neue UltraLight" w:hAnsi="Times New Roman" w:cs="Times New Roman"/>
          <w:sz w:val="24"/>
          <w:szCs w:val="24"/>
          <w:lang w:eastAsia="zh-CN"/>
        </w:rPr>
        <w:t>.</w:t>
      </w:r>
    </w:p>
    <w:p w14:paraId="4CF45380" w14:textId="74791B3B" w:rsidR="006F29CC"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14:paraId="28906CB5" w14:textId="5AC3EB4B" w:rsidR="00F775A8" w:rsidRPr="009A63EE" w:rsidRDefault="00F775A8" w:rsidP="00F775A8">
      <w:pPr>
        <w:tabs>
          <w:tab w:val="left" w:pos="567"/>
        </w:tabs>
        <w:suppressAutoHyphens/>
        <w:spacing w:after="0" w:line="240" w:lineRule="auto"/>
        <w:ind w:firstLine="567"/>
        <w:jc w:val="both"/>
        <w:rPr>
          <w:rFonts w:ascii="Times New Roman" w:hAnsi="Times New Roman" w:cs="Times New Roman"/>
          <w:i/>
          <w:iCs/>
          <w:sz w:val="24"/>
          <w:szCs w:val="24"/>
        </w:rPr>
      </w:pPr>
      <w:r w:rsidRPr="009A63EE">
        <w:rPr>
          <w:rFonts w:ascii="Times New Roman" w:hAnsi="Times New Roman" w:cs="Times New Roman"/>
          <w:sz w:val="24"/>
          <w:szCs w:val="24"/>
        </w:rPr>
        <w:t>Jeigu ekonomiškai naudingiausiame pasiūlyme (</w:t>
      </w:r>
      <w:r w:rsidRPr="009A63EE">
        <w:rPr>
          <w:rFonts w:ascii="Times New Roman" w:hAnsi="Times New Roman" w:cs="Times New Roman"/>
          <w:i/>
          <w:iCs/>
          <w:sz w:val="24"/>
          <w:szCs w:val="24"/>
        </w:rPr>
        <w:t>taikoma kai pasiūlymai vertinami pagal kainos ir kokybės santykį</w:t>
      </w:r>
      <w:r w:rsidRPr="009A63EE">
        <w:rPr>
          <w:rFonts w:ascii="Times New Roman" w:hAnsi="Times New Roman" w:cs="Times New Roman"/>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41D63B8E" w14:textId="77777777" w:rsidR="005615B3"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12.2.</w:t>
      </w:r>
      <w:r w:rsidR="00A62A63">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w:t>
      </w:r>
      <w:r w:rsidR="005615B3">
        <w:rPr>
          <w:rFonts w:ascii="Times New Roman" w:eastAsia="Helvetica Neue UltraLight" w:hAnsi="Times New Roman" w:cs="Helvetica Neue UltraLight"/>
          <w:sz w:val="24"/>
          <w:szCs w:val="24"/>
          <w:lang w:eastAsia="zh-CN"/>
        </w:rPr>
        <w:t>įvertina</w:t>
      </w:r>
      <w:r w:rsidR="001B246F">
        <w:rPr>
          <w:rFonts w:ascii="Times New Roman" w:eastAsia="Helvetica Neue UltraLight" w:hAnsi="Times New Roman" w:cs="Helvetica Neue UltraLight"/>
          <w:sz w:val="24"/>
          <w:szCs w:val="24"/>
          <w:lang w:eastAsia="zh-CN"/>
        </w:rPr>
        <w:t xml:space="preserve"> </w:t>
      </w:r>
      <w:r w:rsidR="00172702" w:rsidRPr="00795A71">
        <w:rPr>
          <w:rFonts w:ascii="Times New Roman" w:eastAsia="Helvetica Neue UltraLight" w:hAnsi="Times New Roman" w:cs="Helvetica Neue UltraLight"/>
          <w:sz w:val="24"/>
          <w:szCs w:val="24"/>
          <w:lang w:eastAsia="zh-CN"/>
        </w:rPr>
        <w:t>EBVPD pateikt</w:t>
      </w:r>
      <w:r w:rsidR="005615B3">
        <w:rPr>
          <w:rFonts w:ascii="Times New Roman" w:eastAsia="Helvetica Neue UltraLight" w:hAnsi="Times New Roman" w:cs="Helvetica Neue UltraLight"/>
          <w:sz w:val="24"/>
          <w:szCs w:val="24"/>
          <w:lang w:eastAsia="zh-CN"/>
        </w:rPr>
        <w:t>ą</w:t>
      </w:r>
      <w:r w:rsidR="00172702" w:rsidRPr="00795A71">
        <w:rPr>
          <w:rFonts w:ascii="Times New Roman" w:eastAsia="Helvetica Neue UltraLight" w:hAnsi="Times New Roman" w:cs="Helvetica Neue UltraLight"/>
          <w:sz w:val="24"/>
          <w:szCs w:val="24"/>
          <w:lang w:eastAsia="zh-CN"/>
        </w:rPr>
        <w:t xml:space="preserve"> informacij</w:t>
      </w:r>
      <w:r w:rsidR="005615B3">
        <w:rPr>
          <w:rFonts w:ascii="Times New Roman" w:eastAsia="Helvetica Neue UltraLight" w:hAnsi="Times New Roman" w:cs="Helvetica Neue UltraLight"/>
          <w:sz w:val="24"/>
          <w:szCs w:val="24"/>
          <w:lang w:eastAsia="zh-CN"/>
        </w:rPr>
        <w:t>ą</w:t>
      </w:r>
      <w:r w:rsidR="006A1100" w:rsidRPr="00795A71">
        <w:rPr>
          <w:rFonts w:ascii="Times New Roman" w:eastAsia="Helvetica Neue UltraLight" w:hAnsi="Times New Roman" w:cs="Helvetica Neue UltraLight"/>
          <w:sz w:val="24"/>
          <w:szCs w:val="24"/>
          <w:lang w:eastAsia="zh-CN"/>
        </w:rPr>
        <w:t xml:space="preserve">. </w:t>
      </w:r>
    </w:p>
    <w:p w14:paraId="58C12502" w14:textId="19C5518D" w:rsidR="0011195B" w:rsidRDefault="00EA7180"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1514C5">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w:t>
      </w:r>
      <w:r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pasiūlymus pateikusiems tiekėjams</w:t>
      </w:r>
      <w:r w:rsidR="00093E69" w:rsidRPr="00795A71">
        <w:rPr>
          <w:rFonts w:ascii="Times New Roman" w:eastAsia="Helvetica Neue UltraLight" w:hAnsi="Times New Roman" w:cs="Helvetica Neue UltraLight"/>
          <w:sz w:val="24"/>
          <w:szCs w:val="24"/>
          <w:lang w:eastAsia="zh-CN"/>
        </w:rPr>
        <w:t>.</w:t>
      </w:r>
    </w:p>
    <w:p w14:paraId="2B6F1D13" w14:textId="0693DEF1" w:rsidR="00172702" w:rsidRPr="00795A71" w:rsidRDefault="00093E69"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D83009">
        <w:rPr>
          <w:rFonts w:ascii="Times New Roman" w:eastAsia="Helvetica Neue UltraLight" w:hAnsi="Times New Roman" w:cs="Helvetica Neue UltraLight"/>
          <w:iCs/>
          <w:sz w:val="24"/>
          <w:szCs w:val="24"/>
          <w:lang w:eastAsia="zh-CN"/>
        </w:rPr>
        <w:t>Teisę dalyvauti tolesnėse pirkimo procedūrose turi tik tie pirkimo dalyviai, kurie atitinka keliamus reikalavimus</w:t>
      </w:r>
      <w:r w:rsidR="00D83009">
        <w:rPr>
          <w:rFonts w:ascii="Times New Roman" w:eastAsia="Helvetica Neue UltraLight" w:hAnsi="Times New Roman" w:cs="Helvetica Neue UltraLight"/>
          <w:sz w:val="24"/>
          <w:szCs w:val="24"/>
          <w:lang w:eastAsia="zh-CN"/>
        </w:rPr>
        <w:t>.</w:t>
      </w:r>
    </w:p>
    <w:p w14:paraId="60BB1BF8" w14:textId="657C7663" w:rsidR="00172702" w:rsidRPr="00795A71"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Helvetica Neue UltraLight"/>
          <w:sz w:val="24"/>
          <w:szCs w:val="24"/>
          <w:lang w:eastAsia="zh-CN"/>
        </w:rPr>
        <w:t>1</w:t>
      </w:r>
      <w:r w:rsidR="0013636D"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D83009">
        <w:rPr>
          <w:rFonts w:ascii="Times New Roman" w:eastAsia="Helvetica Neue UltraLight" w:hAnsi="Times New Roman" w:cs="Helvetica Neue UltraLight"/>
          <w:sz w:val="24"/>
          <w:szCs w:val="24"/>
          <w:lang w:eastAsia="zh-CN"/>
        </w:rPr>
        <w:t xml:space="preserve">4. </w:t>
      </w:r>
      <w:r w:rsidR="00B54457">
        <w:rPr>
          <w:rFonts w:ascii="Times New Roman" w:eastAsia="Helvetica Neue UltraLight" w:hAnsi="Times New Roman" w:cs="Helvetica Neue UltraLight"/>
          <w:sz w:val="24"/>
          <w:szCs w:val="24"/>
          <w:lang w:eastAsia="zh-CN"/>
        </w:rPr>
        <w:t xml:space="preserve">įvertina, </w:t>
      </w:r>
      <w:r w:rsidRPr="00795A71">
        <w:rPr>
          <w:rFonts w:ascii="Times New Roman" w:eastAsia="Helvetica Neue UltraLight" w:hAnsi="Times New Roman" w:cs="Times New Roman"/>
          <w:sz w:val="24"/>
          <w:szCs w:val="24"/>
          <w:lang w:eastAsia="zh-CN"/>
        </w:rPr>
        <w:t>ar pasiūlymas atitinka pirkimo dokumentuose nustatytus</w:t>
      </w:r>
      <w:r w:rsidR="00E739B4">
        <w:rPr>
          <w:rFonts w:ascii="Times New Roman" w:eastAsia="Helvetica Neue UltraLight" w:hAnsi="Times New Roman" w:cs="Times New Roman"/>
          <w:sz w:val="24"/>
          <w:szCs w:val="24"/>
          <w:lang w:eastAsia="zh-CN"/>
        </w:rPr>
        <w:t>, su pirkimo objekt</w:t>
      </w:r>
      <w:r w:rsidR="00F34E04">
        <w:rPr>
          <w:rFonts w:ascii="Times New Roman" w:eastAsia="Helvetica Neue UltraLight" w:hAnsi="Times New Roman" w:cs="Times New Roman"/>
          <w:sz w:val="24"/>
          <w:szCs w:val="24"/>
          <w:lang w:eastAsia="zh-CN"/>
        </w:rPr>
        <w:t>u nesusijusius, reikalavimus (</w:t>
      </w:r>
      <w:r w:rsidR="005F0204" w:rsidRPr="00737522">
        <w:rPr>
          <w:rFonts w:ascii="Times New Roman" w:eastAsia="Helvetica Neue UltraLight" w:hAnsi="Times New Roman" w:cs="Times New Roman"/>
          <w:sz w:val="24"/>
          <w:szCs w:val="24"/>
          <w:lang w:eastAsia="zh-CN"/>
        </w:rPr>
        <w:t>t. y. ar pateiktas tiekėjo įgaliojimas, ar pateiktas pasiūlymo galiojimo užtikrinimas (</w:t>
      </w:r>
      <w:r w:rsidR="005F0204" w:rsidRPr="00C63A0B">
        <w:rPr>
          <w:rFonts w:ascii="Times New Roman" w:eastAsia="Helvetica Neue UltraLight" w:hAnsi="Times New Roman" w:cs="Times New Roman"/>
          <w:i/>
          <w:iCs/>
          <w:sz w:val="24"/>
          <w:szCs w:val="24"/>
          <w:lang w:eastAsia="zh-CN"/>
        </w:rPr>
        <w:t>jei jo reikalaujama</w:t>
      </w:r>
      <w:r w:rsidR="005F0204" w:rsidRPr="00737522">
        <w:rPr>
          <w:rFonts w:ascii="Times New Roman" w:eastAsia="Helvetica Neue UltraLight" w:hAnsi="Times New Roman" w:cs="Times New Roman"/>
          <w:sz w:val="24"/>
          <w:szCs w:val="24"/>
          <w:lang w:eastAsia="zh-CN"/>
        </w:rPr>
        <w:t xml:space="preserve">), jungtinės veiklos sutartis ar kiti </w:t>
      </w:r>
      <w:r w:rsidR="006951D1">
        <w:rPr>
          <w:rFonts w:ascii="Times New Roman" w:eastAsia="Helvetica Neue UltraLight" w:hAnsi="Times New Roman" w:cs="Times New Roman"/>
          <w:sz w:val="24"/>
          <w:szCs w:val="24"/>
          <w:lang w:eastAsia="zh-CN"/>
        </w:rPr>
        <w:t>P</w:t>
      </w:r>
      <w:r w:rsidR="005F0204" w:rsidRPr="00737522">
        <w:rPr>
          <w:rFonts w:ascii="Times New Roman" w:eastAsia="Helvetica Neue UltraLight" w:hAnsi="Times New Roman" w:cs="Times New Roman"/>
          <w:sz w:val="24"/>
          <w:szCs w:val="24"/>
          <w:lang w:eastAsia="zh-CN"/>
        </w:rPr>
        <w:t>irkimo sąlygose reikalaujami dokumentai ar duomenys ir kt.</w:t>
      </w:r>
      <w:r w:rsidR="00F34E04">
        <w:rPr>
          <w:rFonts w:ascii="Times New Roman" w:eastAsia="Helvetica Neue UltraLight" w:hAnsi="Times New Roman" w:cs="Times New Roman"/>
          <w:sz w:val="24"/>
          <w:szCs w:val="24"/>
          <w:lang w:eastAsia="zh-CN"/>
        </w:rPr>
        <w:t>)</w:t>
      </w:r>
      <w:r w:rsidR="00F27430">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F27430" w:rsidRPr="00737522">
        <w:rPr>
          <w:rFonts w:ascii="Times New Roman" w:eastAsia="Helvetica Neue UltraLight" w:hAnsi="Times New Roman" w:cs="Times New Roman"/>
          <w:sz w:val="24"/>
          <w:szCs w:val="24"/>
          <w:lang w:eastAsia="zh-CN"/>
        </w:rPr>
        <w:t>įskaitant nuostatas dėl alternatyvių pasiūlymų teikimo</w:t>
      </w:r>
      <w:r w:rsidR="00B54457">
        <w:rPr>
          <w:rFonts w:ascii="Times New Roman" w:eastAsia="Helvetica Neue UltraLight" w:hAnsi="Times New Roman" w:cs="Times New Roman"/>
          <w:sz w:val="24"/>
          <w:szCs w:val="24"/>
          <w:lang w:eastAsia="zh-CN"/>
        </w:rPr>
        <w:t>.</w:t>
      </w:r>
    </w:p>
    <w:p w14:paraId="5EFB6CB1" w14:textId="66C37AF2" w:rsidR="00D34EA2"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B379B0"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C138AC">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Times New Roman"/>
          <w:sz w:val="24"/>
          <w:szCs w:val="24"/>
          <w:lang w:eastAsia="zh-CN"/>
        </w:rPr>
        <w:t xml:space="preserve"> </w:t>
      </w:r>
      <w:r w:rsidR="001E0204">
        <w:rPr>
          <w:rFonts w:ascii="Times New Roman" w:eastAsia="Helvetica Neue UltraLight" w:hAnsi="Times New Roman" w:cs="Times New Roman"/>
          <w:sz w:val="24"/>
          <w:szCs w:val="24"/>
          <w:lang w:eastAsia="zh-CN"/>
        </w:rPr>
        <w:t xml:space="preserve">įvertina, </w:t>
      </w:r>
      <w:r w:rsidR="00871E3E">
        <w:rPr>
          <w:rFonts w:ascii="Times New Roman" w:eastAsia="Helvetica Neue UltraLight" w:hAnsi="Times New Roman" w:cs="Times New Roman"/>
          <w:sz w:val="24"/>
          <w:szCs w:val="24"/>
          <w:lang w:eastAsia="zh-CN"/>
        </w:rPr>
        <w:t>ar pasiūlymas atitinka Techninės specifikacijos reikalavimus</w:t>
      </w:r>
      <w:r w:rsidR="00AF3C80">
        <w:rPr>
          <w:rFonts w:ascii="Times New Roman" w:eastAsia="Helvetica Neue UltraLight" w:hAnsi="Times New Roman" w:cs="Times New Roman"/>
          <w:sz w:val="24"/>
          <w:szCs w:val="24"/>
          <w:lang w:eastAsia="zh-CN"/>
        </w:rPr>
        <w:t xml:space="preserve"> (</w:t>
      </w:r>
      <w:r w:rsidR="00AF3C80" w:rsidRPr="00AF3C80">
        <w:rPr>
          <w:rFonts w:ascii="Times New Roman" w:eastAsia="Helvetica Neue UltraLight" w:hAnsi="Times New Roman" w:cs="Times New Roman"/>
          <w:i/>
          <w:iCs/>
          <w:sz w:val="24"/>
          <w:szCs w:val="24"/>
          <w:lang w:eastAsia="zh-CN"/>
        </w:rPr>
        <w:t>jei taikoma</w:t>
      </w:r>
      <w:r w:rsidR="00AF3C80">
        <w:rPr>
          <w:rFonts w:ascii="Times New Roman" w:eastAsia="Helvetica Neue UltraLight" w:hAnsi="Times New Roman" w:cs="Times New Roman"/>
          <w:sz w:val="24"/>
          <w:szCs w:val="24"/>
          <w:lang w:eastAsia="zh-CN"/>
        </w:rPr>
        <w:t>)</w:t>
      </w:r>
      <w:r w:rsidR="00613147">
        <w:rPr>
          <w:rFonts w:ascii="Times New Roman" w:eastAsia="Helvetica Neue UltraLight" w:hAnsi="Times New Roman" w:cs="Times New Roman"/>
          <w:sz w:val="24"/>
          <w:szCs w:val="24"/>
          <w:lang w:eastAsia="zh-CN"/>
        </w:rPr>
        <w:t>.</w:t>
      </w:r>
    </w:p>
    <w:p w14:paraId="379EE043" w14:textId="2F805107" w:rsidR="001B5C7F" w:rsidRPr="00795A71" w:rsidRDefault="005453FE"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12.2.7. </w:t>
      </w:r>
      <w:r w:rsidR="008D0C52">
        <w:rPr>
          <w:rFonts w:ascii="Times New Roman" w:eastAsia="Helvetica Neue UltraLight" w:hAnsi="Times New Roman" w:cs="Times New Roman"/>
          <w:sz w:val="24"/>
          <w:szCs w:val="24"/>
          <w:lang w:eastAsia="zh-CN"/>
        </w:rPr>
        <w:t xml:space="preserve">tikrina, </w:t>
      </w:r>
      <w:r w:rsidR="00172702" w:rsidRPr="00795A71">
        <w:rPr>
          <w:rFonts w:ascii="Times New Roman" w:eastAsia="Helvetica Neue UltraLight" w:hAnsi="Times New Roman" w:cs="Times New Roman"/>
          <w:sz w:val="24"/>
          <w:szCs w:val="24"/>
          <w:lang w:eastAsia="zh-CN"/>
        </w:rPr>
        <w:t xml:space="preserve">ar nebuvo pasiūlyta neįprastai maža kaina ir ar tiekėjas </w:t>
      </w:r>
      <w:r w:rsidR="00B63A9C">
        <w:rPr>
          <w:rFonts w:ascii="Times New Roman" w:eastAsia="Helvetica Neue UltraLight" w:hAnsi="Times New Roman" w:cs="Times New Roman"/>
          <w:sz w:val="24"/>
          <w:szCs w:val="24"/>
          <w:lang w:eastAsia="zh-CN"/>
        </w:rPr>
        <w:t>K</w:t>
      </w:r>
      <w:r w:rsidR="00172702" w:rsidRPr="00795A71">
        <w:rPr>
          <w:rFonts w:ascii="Times New Roman" w:eastAsia="Helvetica Neue UltraLight" w:hAnsi="Times New Roman" w:cs="Times New Roman"/>
          <w:sz w:val="24"/>
          <w:szCs w:val="24"/>
          <w:lang w:eastAsia="zh-CN"/>
        </w:rPr>
        <w:t>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4D288A19"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0E7437FD" w14:textId="0A848A99" w:rsidR="001C6862"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5453FE">
        <w:rPr>
          <w:rFonts w:ascii="Times New Roman" w:eastAsia="Helvetica Neue UltraLight" w:hAnsi="Times New Roman" w:cs="Helvetica Neue UltraLight"/>
          <w:sz w:val="24"/>
          <w:szCs w:val="24"/>
          <w:lang w:eastAsia="zh-CN"/>
        </w:rPr>
        <w:t>8</w:t>
      </w:r>
      <w:r w:rsidR="001C6862">
        <w:rPr>
          <w:rFonts w:ascii="Times New Roman" w:eastAsia="Helvetica Neue UltraLight" w:hAnsi="Times New Roman" w:cs="Helvetica Neue UltraLight"/>
          <w:sz w:val="24"/>
          <w:szCs w:val="24"/>
          <w:lang w:eastAsia="zh-CN"/>
        </w:rPr>
        <w:t>.</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 pasiūlymų</w:t>
      </w:r>
      <w:r w:rsidR="00396770" w:rsidDel="00E13B37">
        <w:rPr>
          <w:rFonts w:ascii="Times New Roman" w:eastAsia="Helvetica Neue UltraLight" w:hAnsi="Times New Roman" w:cs="Helvetica Neue UltraLight"/>
          <w:sz w:val="24"/>
          <w:szCs w:val="24"/>
          <w:lang w:eastAsia="zh-CN"/>
        </w:rPr>
        <w:t xml:space="preserve"> </w:t>
      </w:r>
      <w:r w:rsidR="00E13B37">
        <w:rPr>
          <w:rFonts w:ascii="Times New Roman" w:eastAsia="Helvetica Neue UltraLight" w:hAnsi="Times New Roman" w:cs="Helvetica Neue UltraLight"/>
          <w:sz w:val="24"/>
          <w:szCs w:val="24"/>
          <w:lang w:eastAsia="zh-CN"/>
        </w:rPr>
        <w:t>eilę</w:t>
      </w:r>
      <w:r w:rsidR="00396770">
        <w:rPr>
          <w:rFonts w:ascii="Times New Roman" w:eastAsia="Helvetica Neue UltraLight" w:hAnsi="Times New Roman" w:cs="Helvetica Neue UltraLight"/>
          <w:sz w:val="24"/>
          <w:szCs w:val="24"/>
          <w:lang w:eastAsia="zh-CN"/>
        </w:rPr>
        <w:t xml:space="preserve">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xml:space="preserve">) ir nustato </w:t>
      </w:r>
      <w:r w:rsidR="00396770" w:rsidRPr="00795A71">
        <w:rPr>
          <w:rFonts w:ascii="Times New Roman" w:eastAsia="Helvetica Neue UltraLight" w:hAnsi="Times New Roman" w:cs="Helvetica Neue UltraLight"/>
          <w:sz w:val="24"/>
          <w:szCs w:val="24"/>
          <w:lang w:eastAsia="zh-CN"/>
        </w:rPr>
        <w:t>galim</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laimėtoj</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741DB3">
        <w:rPr>
          <w:rFonts w:ascii="Times New Roman" w:eastAsia="Helvetica Neue UltraLight" w:hAnsi="Times New Roman" w:cs="Helvetica Neue UltraLight"/>
          <w:i/>
          <w:iCs/>
          <w:sz w:val="24"/>
          <w:szCs w:val="24"/>
          <w:lang w:eastAsia="zh-CN"/>
        </w:rPr>
        <w:t>ą</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 xml:space="preserve">prašo pateikti pašalinimo pagrindų nebuvimą ir, jei </w:t>
      </w:r>
      <w:r w:rsidR="006951D1">
        <w:rPr>
          <w:rFonts w:ascii="Times New Roman" w:eastAsia="Helvetica Neue UltraLight" w:hAnsi="Times New Roman" w:cs="Helvetica Neue UltraLight"/>
          <w:sz w:val="24"/>
          <w:szCs w:val="24"/>
          <w:lang w:eastAsia="zh-CN"/>
        </w:rPr>
        <w:t>P</w:t>
      </w:r>
      <w:r w:rsidR="00396770" w:rsidRPr="00795A71">
        <w:rPr>
          <w:rFonts w:ascii="Times New Roman" w:eastAsia="Helvetica Neue UltraLight" w:hAnsi="Times New Roman" w:cs="Helvetica Neue UltraLight"/>
          <w:sz w:val="24"/>
          <w:szCs w:val="24"/>
          <w:lang w:eastAsia="zh-CN"/>
        </w:rPr>
        <w:t>irkimo sąlygose taikoma, atitikties kvalifikacijos</w:t>
      </w:r>
      <w:r w:rsidR="00396770" w:rsidRPr="00795A71">
        <w:t xml:space="preserve"> </w:t>
      </w:r>
      <w:r w:rsidR="00396770" w:rsidRPr="00795A71">
        <w:rPr>
          <w:rFonts w:ascii="Times New Roman" w:eastAsia="Helvetica Neue UltraLight" w:hAnsi="Times New Roman" w:cs="Helvetica Neue UltraLight"/>
          <w:sz w:val="24"/>
          <w:szCs w:val="24"/>
          <w:lang w:eastAsia="zh-CN"/>
        </w:rPr>
        <w:t>reikalavimams</w:t>
      </w:r>
      <w:r w:rsidR="00425097">
        <w:rPr>
          <w:rFonts w:ascii="Times New Roman" w:eastAsia="Helvetica Neue UltraLight" w:hAnsi="Times New Roman" w:cs="Helvetica Neue UltraLight"/>
          <w:sz w:val="24"/>
          <w:szCs w:val="24"/>
          <w:lang w:eastAsia="zh-CN"/>
        </w:rPr>
        <w:t xml:space="preserve"> (dėl kurių atitikties dokumentai teikiami Perkančiosios organizacijos prašymu)</w:t>
      </w:r>
      <w:r w:rsidR="00396770" w:rsidRPr="00795A71">
        <w:rPr>
          <w:rFonts w:ascii="Times New Roman" w:eastAsia="Helvetica Neue UltraLight" w:hAnsi="Times New Roman" w:cs="Helvetica Neue UltraLight"/>
          <w:sz w:val="24"/>
          <w:szCs w:val="24"/>
          <w:lang w:eastAsia="zh-CN"/>
        </w:rPr>
        <w:t xml:space="preserve">, atitikties nacionalinio saugumo reikalavimams bei kokybės vadybos sistemos ir (ar) aplinkos apsaugos vadybos sistemos standartams patvirtinančius dokumentus </w:t>
      </w:r>
      <w:r w:rsidR="00396770" w:rsidRPr="00795A71">
        <w:rPr>
          <w:rFonts w:ascii="Times New Roman" w:eastAsia="Helvetica Neue UltraLight" w:hAnsi="Times New Roman" w:cs="Helvetica Neue UltraLight"/>
          <w:i/>
          <w:sz w:val="24"/>
          <w:szCs w:val="24"/>
          <w:lang w:eastAsia="zh-CN"/>
        </w:rPr>
        <w:t>(</w:t>
      </w:r>
      <w:r w:rsidR="006951D1">
        <w:rPr>
          <w:rFonts w:ascii="Times New Roman" w:eastAsia="Helvetica Neue UltraLight" w:hAnsi="Times New Roman" w:cs="Helvetica Neue UltraLight"/>
          <w:i/>
          <w:sz w:val="24"/>
          <w:szCs w:val="24"/>
          <w:lang w:eastAsia="zh-CN"/>
        </w:rPr>
        <w:t>P</w:t>
      </w:r>
      <w:r w:rsidR="00396770" w:rsidRPr="00795A71">
        <w:rPr>
          <w:rFonts w:ascii="Times New Roman" w:eastAsia="Helvetica Neue UltraLight" w:hAnsi="Times New Roman" w:cs="Helvetica Neue UltraLight"/>
          <w:i/>
          <w:sz w:val="24"/>
          <w:szCs w:val="24"/>
          <w:lang w:eastAsia="zh-CN"/>
        </w:rPr>
        <w:t xml:space="preserve">irkimo sąlygų 3 skyriuje </w:t>
      </w:r>
      <w:r w:rsidR="00396770">
        <w:rPr>
          <w:rFonts w:ascii="Times New Roman" w:eastAsia="Helvetica Neue UltraLight" w:hAnsi="Times New Roman" w:cs="Helvetica Neue UltraLight"/>
          <w:i/>
          <w:sz w:val="24"/>
          <w:szCs w:val="24"/>
          <w:lang w:eastAsia="zh-CN"/>
        </w:rPr>
        <w:t>„</w:t>
      </w:r>
      <w:r w:rsidR="00396770"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eastAsia="Helvetica Neue UltraLight" w:hAnsi="Times New Roman" w:cs="Helvetica Neue UltraLight"/>
          <w:i/>
          <w:sz w:val="24"/>
          <w:szCs w:val="24"/>
          <w:lang w:eastAsia="zh-CN"/>
        </w:rPr>
        <w:t xml:space="preserve">“ </w:t>
      </w:r>
      <w:r w:rsidR="00396770" w:rsidRPr="00795A71">
        <w:rPr>
          <w:rFonts w:ascii="Times New Roman" w:eastAsia="Helvetica Neue UltraLight" w:hAnsi="Times New Roman" w:cs="Helvetica Neue UltraLight"/>
          <w:i/>
          <w:sz w:val="24"/>
          <w:szCs w:val="24"/>
          <w:lang w:eastAsia="zh-CN"/>
        </w:rPr>
        <w:t>nustatytus reikalavimus patvirtinančius dokumentus)</w:t>
      </w:r>
      <w:r w:rsidR="00396770" w:rsidRPr="00795A71">
        <w:rPr>
          <w:rFonts w:ascii="Times New Roman" w:eastAsia="Helvetica Neue UltraLight" w:hAnsi="Times New Roman" w:cs="Helvetica Neue UltraLight"/>
          <w:sz w:val="24"/>
          <w:szCs w:val="24"/>
          <w:lang w:eastAsia="zh-CN"/>
        </w:rPr>
        <w:t>. Jeigu tiekėjas, t. y. galimas laimėtojas, minėtus dokumentus pateikė kartu su pasiūlymu, vertina kartu su pasiūlymu pateikt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 xml:space="preserve"> dokument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w:t>
      </w:r>
    </w:p>
    <w:p w14:paraId="1779C76A" w14:textId="59280756" w:rsidR="00C11BBD" w:rsidRPr="00795A71"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Helvetica Neue UltraLight"/>
          <w:sz w:val="24"/>
          <w:szCs w:val="24"/>
          <w:lang w:eastAsia="zh-CN"/>
        </w:rPr>
        <w:t>12.2.</w:t>
      </w:r>
      <w:r w:rsidR="005453FE">
        <w:rPr>
          <w:rFonts w:ascii="Times New Roman" w:eastAsia="Helvetica Neue UltraLight" w:hAnsi="Times New Roman" w:cs="Helvetica Neue UltraLight"/>
          <w:sz w:val="24"/>
          <w:szCs w:val="24"/>
          <w:lang w:eastAsia="zh-CN"/>
        </w:rPr>
        <w:t>9</w:t>
      </w:r>
      <w:r>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 xml:space="preserve"> </w:t>
      </w:r>
      <w:r w:rsidR="00C11BBD" w:rsidRPr="00795A71">
        <w:rPr>
          <w:rFonts w:ascii="Times New Roman" w:hAnsi="Times New Roman" w:cs="Times New Roman"/>
          <w:sz w:val="24"/>
          <w:szCs w:val="24"/>
        </w:rPr>
        <w:t>vertina galimo laimėtojo pašalinimo pagrindų nebuvimą</w:t>
      </w:r>
      <w:r w:rsidR="00F750A7" w:rsidRPr="00795A71">
        <w:t xml:space="preserve"> </w:t>
      </w:r>
      <w:r w:rsidR="00F750A7" w:rsidRPr="00795A71">
        <w:rPr>
          <w:rFonts w:ascii="Times New Roman" w:hAnsi="Times New Roman" w:cs="Times New Roman"/>
          <w:sz w:val="24"/>
          <w:szCs w:val="24"/>
        </w:rPr>
        <w:t xml:space="preserve">ir, jei </w:t>
      </w:r>
      <w:r w:rsidR="00493FF3">
        <w:rPr>
          <w:rFonts w:ascii="Times New Roman" w:hAnsi="Times New Roman" w:cs="Times New Roman"/>
          <w:sz w:val="24"/>
          <w:szCs w:val="24"/>
        </w:rPr>
        <w:t>P</w:t>
      </w:r>
      <w:r w:rsidR="00F750A7" w:rsidRPr="00795A71">
        <w:rPr>
          <w:rFonts w:ascii="Times New Roman" w:hAnsi="Times New Roman" w:cs="Times New Roman"/>
          <w:sz w:val="24"/>
          <w:szCs w:val="24"/>
        </w:rPr>
        <w:t>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eastAsia="Helvetica Neue UltraLight" w:hAnsi="Times New Roman"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33201F">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CC7945">
        <w:rPr>
          <w:rFonts w:ascii="Times New Roman" w:hAnsi="Times New Roman" w:cs="Times New Roman"/>
          <w:sz w:val="24"/>
          <w:szCs w:val="24"/>
        </w:rPr>
        <w:t>čius</w:t>
      </w:r>
      <w:r w:rsidR="00C11BBD" w:rsidRPr="00795A71">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00D75EE7" w:rsidRPr="00795A71">
        <w:rPr>
          <w:rFonts w:ascii="Times New Roman" w:hAnsi="Times New Roman" w:cs="Times New Roman"/>
          <w:sz w:val="24"/>
          <w:szCs w:val="24"/>
        </w:rPr>
        <w:t>.</w:t>
      </w:r>
    </w:p>
    <w:p w14:paraId="1CAA7AE3" w14:textId="509CD633"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Jei tiekėjas remiasi kitų ūkio subjektų pajėgumais - </w:t>
      </w:r>
      <w:r w:rsidR="00940042">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 xml:space="preserve">erkančiosios organizacijos nustatytą pašalinimo pagrindą,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6B756C13" w14:textId="60FE57BE"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3C3B67">
        <w:rPr>
          <w:rFonts w:ascii="Times New Roman" w:eastAsiaTheme="minorEastAsia" w:hAnsi="Times New Roman" w:cs="Times New Roman"/>
          <w:sz w:val="24"/>
          <w:szCs w:val="24"/>
          <w:lang w:eastAsia="lt-LT"/>
        </w:rPr>
        <w:t>9</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19E97F6A"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eastAsia="Calibri" w:hAnsi="Times New Roman" w:cs="Times New Roman Bold"/>
          <w:sz w:val="24"/>
          <w:szCs w:val="24"/>
          <w:lang w:eastAsia="ar-SA"/>
        </w:rPr>
        <w:t>P</w:t>
      </w:r>
      <w:r w:rsidR="001E5C97" w:rsidRPr="00795A71">
        <w:rPr>
          <w:rFonts w:ascii="Times New Roman" w:eastAsia="Calibri" w:hAnsi="Times New Roman" w:cs="Times New Roman Bold"/>
          <w:sz w:val="24"/>
          <w:szCs w:val="24"/>
          <w:lang w:eastAsia="ar-SA"/>
        </w:rPr>
        <w:t xml:space="preserve">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622BB3">
        <w:rPr>
          <w:rFonts w:ascii="Times New Roman" w:eastAsia="Calibri" w:hAnsi="Times New Roman" w:cs="Times New Roman Bold"/>
          <w:bCs/>
          <w:sz w:val="24"/>
          <w:szCs w:val="24"/>
          <w:shd w:val="clear" w:color="auto" w:fill="FFFFFF"/>
          <w:lang w:eastAsia="ar-SA"/>
        </w:rPr>
        <w:t>, nurodytomis Pirkimo sąlygų 12.2.1 papunkčio paaiškinime</w:t>
      </w:r>
      <w:r w:rsidR="001E5C97" w:rsidRPr="00795A71">
        <w:rPr>
          <w:rFonts w:ascii="Times New Roman" w:eastAsia="Calibri" w:hAnsi="Times New Roman" w:cs="Times New Roman Bold"/>
          <w:bCs/>
          <w:sz w:val="24"/>
          <w:szCs w:val="24"/>
          <w:shd w:val="clear" w:color="auto" w:fill="FFFFFF"/>
          <w:lang w:eastAsia="ar-SA"/>
        </w:rPr>
        <w:t>.</w:t>
      </w:r>
    </w:p>
    <w:p w14:paraId="22375DDB" w14:textId="404DF739" w:rsidR="00D5684E" w:rsidRPr="003517E1" w:rsidRDefault="00172702" w:rsidP="003517E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eastAsia="Helvetica Neue UltraLight" w:hAnsi="Times New Roman" w:cs="Helvetica Neue UltraLight"/>
          <w:i/>
          <w:iCs/>
          <w:sz w:val="24"/>
          <w:szCs w:val="24"/>
          <w:lang w:eastAsia="zh-CN"/>
        </w:rPr>
        <w:t>jei taikoma</w:t>
      </w:r>
      <w:r w:rsidRPr="00795A71">
        <w:rPr>
          <w:rFonts w:ascii="Times New Roman" w:eastAsia="Helvetica Neue UltraLight" w:hAnsi="Times New Roman" w:cs="Helvetica Neue UltraLight"/>
          <w:sz w:val="24"/>
          <w:szCs w:val="24"/>
          <w:lang w:eastAsia="zh-CN"/>
        </w:rPr>
        <w:t>)</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006F7C30">
        <w:rPr>
          <w:rFonts w:ascii="Times New Roman" w:eastAsia="Helvetica Neue UltraLight" w:hAnsi="Times New Roman" w:cs="Helvetica Neue UltraLight"/>
          <w:sz w:val="24"/>
          <w:szCs w:val="24"/>
          <w:lang w:eastAsia="zh-CN"/>
        </w:rPr>
        <w:t xml:space="preserve"> (</w:t>
      </w:r>
      <w:r w:rsidR="006F7C30" w:rsidRPr="006F7C30">
        <w:rPr>
          <w:rFonts w:ascii="Times New Roman" w:eastAsia="Helvetica Neue UltraLight" w:hAnsi="Times New Roman" w:cs="Helvetica Neue UltraLight"/>
          <w:i/>
          <w:iCs/>
          <w:sz w:val="24"/>
          <w:szCs w:val="24"/>
          <w:lang w:eastAsia="zh-CN"/>
        </w:rPr>
        <w:t>jei taikoma</w:t>
      </w:r>
      <w:r w:rsidR="006F7C30">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05341B6C" w14:textId="0451B3B2" w:rsidR="003C3B67"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17E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w:t>
      </w:r>
      <w:r w:rsidR="003C3B67">
        <w:rPr>
          <w:rFonts w:ascii="Times New Roman" w:eastAsia="Helvetica Neue UltraLight" w:hAnsi="Times New Roman" w:cs="Helvetica Neue UltraLight"/>
          <w:sz w:val="24"/>
          <w:szCs w:val="24"/>
          <w:lang w:eastAsia="zh-CN"/>
        </w:rPr>
        <w:t>PĮ</w:t>
      </w:r>
      <w:r w:rsidRPr="00795A71">
        <w:rPr>
          <w:rFonts w:ascii="Times New Roman" w:eastAsia="Helvetica Neue UltraLight" w:hAnsi="Times New Roman" w:cs="Helvetica Neue UltraLight"/>
          <w:sz w:val="24"/>
          <w:szCs w:val="24"/>
          <w:lang w:eastAsia="zh-CN"/>
        </w:rPr>
        <w:t xml:space="preserve"> reikalavimais, pasiūlymas turi būti atmestas</w:t>
      </w:r>
      <w:r w:rsidR="003C3B67">
        <w:rPr>
          <w:rFonts w:ascii="Times New Roman" w:eastAsia="Helvetica Neue UltraLight" w:hAnsi="Times New Roman" w:cs="Helvetica Neue UltraLight"/>
          <w:sz w:val="24"/>
          <w:szCs w:val="24"/>
          <w:lang w:eastAsia="zh-CN"/>
        </w:rPr>
        <w:t>.</w:t>
      </w:r>
    </w:p>
    <w:p w14:paraId="737B5536" w14:textId="68B91517" w:rsidR="000B2ADD" w:rsidRPr="00DD5C70" w:rsidRDefault="003C3B67"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DD5C70">
        <w:rPr>
          <w:rFonts w:ascii="Times New Roman" w:eastAsia="Helvetica Neue UltraLight" w:hAnsi="Times New Roman" w:cs="Helvetica Neue UltraLight"/>
          <w:sz w:val="24"/>
          <w:szCs w:val="24"/>
          <w:lang w:eastAsia="zh-CN"/>
        </w:rPr>
        <w:t>Ši nuostata netaikoma, jeigu tiekėjo pasiūlyme nurodyta kaina viršija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00172702" w:rsidRPr="00DD5C70">
        <w:rPr>
          <w:rFonts w:ascii="Times New Roman" w:eastAsia="Helvetica Neue UltraLight" w:hAnsi="Times New Roman" w:cs="Helvetica Neue UltraLight"/>
          <w:sz w:val="24"/>
          <w:szCs w:val="24"/>
          <w:lang w:eastAsia="zh-CN"/>
        </w:rPr>
        <w:t>.</w:t>
      </w:r>
    </w:p>
    <w:p w14:paraId="52607198" w14:textId="79C86EBD"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12.</w:t>
      </w:r>
      <w:r w:rsidR="003517E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071211"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2"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2"/>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w:t>
      </w:r>
      <w:r w:rsidR="00BE694A" w:rsidRPr="003C3B67">
        <w:rPr>
          <w:rFonts w:ascii="Times New Roman" w:eastAsia="Helvetica Neue UltraLight" w:hAnsi="Times New Roman" w:cs="Helvetica Neue UltraLight"/>
          <w:b/>
          <w:bCs/>
          <w:sz w:val="24"/>
          <w:szCs w:val="24"/>
          <w:lang w:eastAsia="zh-CN"/>
        </w:rPr>
        <w:t>yra bent viena iš šių sąlygų</w:t>
      </w:r>
      <w:r w:rsidR="00BE694A" w:rsidRPr="00795A71">
        <w:rPr>
          <w:rFonts w:ascii="Times New Roman" w:eastAsia="Helvetica Neue UltraLight" w:hAnsi="Times New Roman" w:cs="Helvetica Neue UltraLight"/>
          <w:sz w:val="24"/>
          <w:szCs w:val="24"/>
          <w:lang w:eastAsia="zh-CN"/>
        </w:rPr>
        <w:t>:</w:t>
      </w:r>
    </w:p>
    <w:p w14:paraId="3781CD69" w14:textId="6F0BC6CC"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 xml:space="preserve">tiekėjas turi būti pašalintas vadovaujantis šio </w:t>
      </w:r>
      <w:r w:rsidR="00493FF3">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0C057A66"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2566DBB8"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715BB2">
        <w:rPr>
          <w:rFonts w:ascii="Times New Roman" w:hAnsi="Times New Roman" w:cs="Times New Roman"/>
          <w:noProof/>
          <w:sz w:val="24"/>
          <w:szCs w:val="24"/>
        </w:rPr>
        <w:t>priimtiną kainą (įkainį)</w:t>
      </w:r>
      <w:r w:rsidR="00CB7F6C" w:rsidRPr="00795A71">
        <w:rPr>
          <w:rFonts w:ascii="Times New Roman" w:hAnsi="Times New Roman" w:cs="Times New Roman"/>
          <w:noProof/>
          <w:sz w:val="24"/>
          <w:szCs w:val="24"/>
        </w:rPr>
        <w:t>, nustatyt</w:t>
      </w:r>
      <w:r w:rsidR="00715BB2">
        <w:rPr>
          <w:rFonts w:ascii="Times New Roman" w:hAnsi="Times New Roman" w:cs="Times New Roman"/>
          <w:noProof/>
          <w:sz w:val="24"/>
          <w:szCs w:val="24"/>
        </w:rPr>
        <w:t>ą</w:t>
      </w:r>
      <w:r w:rsidR="00CB7F6C" w:rsidRPr="00795A71">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00CB7F6C" w:rsidRPr="00795A71">
        <w:rPr>
          <w:rFonts w:ascii="Times New Roman" w:hAnsi="Times New Roman" w:cs="Times New Roman"/>
          <w:noProof/>
          <w:sz w:val="24"/>
          <w:szCs w:val="24"/>
        </w:rPr>
        <w:t>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r w:rsidR="00655028">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695018C6" w14:textId="6F3FEB21"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5. nustačius, kad buvo pateikti netikslūs, neišsamūs ar klaidingi dokumentai ar duomenys, ar jų trūksta,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nustatytą terminą nepatikslino, nepapildė, nepaaiškino informacijos, kaip nustatyta </w:t>
      </w:r>
      <w:r w:rsidR="00493FF3">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77D7C645"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 xml:space="preserve">iekėjas, apie nustatytų reikalavimų atitikimą, yra pateikęs melagingą informaciją, kurią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gali įrodyti bet kokiomis teisėtomis priemonėmis;</w:t>
      </w:r>
    </w:p>
    <w:p w14:paraId="7641EA85" w14:textId="05571BE3"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w:t>
      </w:r>
      <w:r w:rsidR="00F5468E" w:rsidRPr="00000FCC">
        <w:rPr>
          <w:rFonts w:ascii="Times New Roman" w:eastAsia="Helvetica Neue UltraLight" w:hAnsi="Times New Roman" w:cs="Helvetica Neue UltraLight"/>
          <w:i/>
          <w:sz w:val="24"/>
          <w:szCs w:val="24"/>
          <w:lang w:eastAsia="zh-CN"/>
        </w:rPr>
        <w:t>taikoma, kai vertinama pagal kokybės kriterijų</w:t>
      </w:r>
      <w:r w:rsidR="00F5468E" w:rsidRPr="00795A71">
        <w:rPr>
          <w:rFonts w:ascii="Times New Roman" w:eastAsia="Helvetica Neue UltraLight" w:hAnsi="Times New Roman" w:cs="Helvetica Neue UltraLight"/>
          <w:iCs/>
          <w:sz w:val="24"/>
          <w:szCs w:val="24"/>
          <w:lang w:eastAsia="zh-CN"/>
        </w:rPr>
        <w:t>).</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w:t>
      </w:r>
      <w:r w:rsidR="00F5468E" w:rsidRPr="00000FCC">
        <w:rPr>
          <w:rFonts w:ascii="Times New Roman" w:eastAsia="Helvetica Neue UltraLight" w:hAnsi="Times New Roman" w:cs="Helvetica Neue UltraLight"/>
          <w:i/>
          <w:sz w:val="24"/>
          <w:szCs w:val="24"/>
          <w:lang w:eastAsia="zh-CN"/>
        </w:rPr>
        <w:t>Taikoma, kai vertinama pagal kainos ar sąnaudų ar kokybės santykį</w:t>
      </w:r>
      <w:r w:rsidR="00F5468E" w:rsidRPr="00795A71">
        <w:rPr>
          <w:rFonts w:ascii="Times New Roman" w:eastAsia="Helvetica Neue UltraLight" w:hAnsi="Times New Roman" w:cs="Helvetica Neue UltraLight"/>
          <w:iCs/>
          <w:sz w:val="24"/>
          <w:szCs w:val="24"/>
          <w:lang w:eastAsia="zh-CN"/>
        </w:rPr>
        <w:t xml:space="preserve">).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7DF2F2EC"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2EF17731"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1364D8F0"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eastAsiaTheme="minorEastAsia" w:hAnsi="Times New Roman" w:cs="Times New Roman"/>
          <w:sz w:val="24"/>
          <w:szCs w:val="24"/>
        </w:rPr>
        <w:t>;</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3" w:name="_Hlk507665814"/>
      <w:r w:rsidRPr="00795A71">
        <w:rPr>
          <w:rFonts w:ascii="Times New Roman" w:eastAsia="Helvetica Neue UltraLight" w:hAnsi="Times New Roman" w:cs="Times New Roman"/>
          <w:b/>
          <w:sz w:val="24"/>
          <w:szCs w:val="24"/>
          <w:lang w:eastAsia="zh-CN"/>
        </w:rPr>
        <w:t>1</w:t>
      </w:r>
      <w:r w:rsidR="00B673F8" w:rsidRPr="00795A71">
        <w:rPr>
          <w:rFonts w:ascii="Times New Roman" w:eastAsia="Helvetica Neue UltraLight" w:hAnsi="Times New Roman" w:cs="Times New Roman"/>
          <w:b/>
          <w:sz w:val="24"/>
          <w:szCs w:val="24"/>
          <w:lang w:eastAsia="zh-CN"/>
        </w:rPr>
        <w:t>4</w:t>
      </w:r>
      <w:r w:rsidRPr="00795A71">
        <w:rPr>
          <w:rFonts w:ascii="Times New Roman" w:eastAsia="Helvetica Neue UltraLight" w:hAnsi="Times New Roman" w:cs="Times New Roman"/>
          <w:b/>
          <w:sz w:val="24"/>
          <w:szCs w:val="24"/>
          <w:lang w:eastAsia="zh-CN"/>
        </w:rPr>
        <w:t>. PASIŪLYMŲ</w:t>
      </w:r>
      <w:r w:rsidR="002601BB" w:rsidRPr="00795A71">
        <w:rPr>
          <w:rFonts w:ascii="Times New Roman" w:eastAsia="Helvetica Neue UltraLight" w:hAnsi="Times New Roman" w:cs="Times New Roman"/>
          <w:b/>
          <w:sz w:val="24"/>
          <w:szCs w:val="24"/>
          <w:lang w:eastAsia="zh-CN"/>
        </w:rPr>
        <w:t xml:space="preserve"> </w:t>
      </w:r>
      <w:r w:rsidR="00A30ADA" w:rsidRPr="00795A71">
        <w:rPr>
          <w:rFonts w:ascii="Times New Roman" w:eastAsia="Helvetica Neue UltraLight" w:hAnsi="Times New Roman" w:cs="Times New Roman"/>
          <w:b/>
          <w:sz w:val="24"/>
          <w:szCs w:val="24"/>
          <w:lang w:eastAsia="zh-CN"/>
        </w:rPr>
        <w:t>VERTINIMO KRITERIJAI IR SĄLYGOS</w:t>
      </w:r>
    </w:p>
    <w:bookmarkEnd w:id="23"/>
    <w:p w14:paraId="18167720" w14:textId="77777777" w:rsidR="00A725D6" w:rsidRPr="00A725D6" w:rsidRDefault="00BC03F2" w:rsidP="00A725D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B673F8" w:rsidRPr="00795A71">
        <w:rPr>
          <w:rFonts w:ascii="Times New Roman" w:eastAsia="Calibri" w:hAnsi="Times New Roman" w:cs="Times New Roman"/>
          <w:sz w:val="24"/>
          <w:szCs w:val="24"/>
          <w:lang w:eastAsia="zh-CN"/>
        </w:rPr>
        <w:t>4</w:t>
      </w:r>
      <w:r w:rsidRPr="00795A71">
        <w:rPr>
          <w:rFonts w:ascii="Times New Roman" w:eastAsia="Calibri" w:hAnsi="Times New Roman" w:cs="Times New Roman"/>
          <w:sz w:val="24"/>
          <w:szCs w:val="24"/>
          <w:lang w:eastAsia="zh-CN"/>
        </w:rPr>
        <w:t xml:space="preserve">.1. </w:t>
      </w:r>
      <w:r w:rsidR="00C5207B" w:rsidRPr="001974C6">
        <w:rPr>
          <w:rFonts w:ascii="Times New Roman" w:eastAsia="Calibri" w:hAnsi="Times New Roman" w:cs="Times New Roman"/>
          <w:sz w:val="24"/>
          <w:szCs w:val="24"/>
          <w:lang w:eastAsia="zh-CN"/>
        </w:rPr>
        <w:t xml:space="preserve">Perkančioji organizacija ekonomiškai naudingiausią pasiūlymą išrenka pagal </w:t>
      </w:r>
      <w:r w:rsidR="00A725D6" w:rsidRPr="00A725D6">
        <w:rPr>
          <w:rFonts w:ascii="Times New Roman" w:eastAsia="Calibri" w:hAnsi="Times New Roman" w:cs="Times New Roman"/>
          <w:sz w:val="24"/>
          <w:szCs w:val="24"/>
          <w:lang w:eastAsia="zh-CN"/>
        </w:rPr>
        <w:t>tiekėjo pasiūlyme</w:t>
      </w:r>
      <w:r w:rsidR="00BC5B03" w:rsidRPr="001974C6">
        <w:rPr>
          <w:rFonts w:ascii="Times New Roman" w:eastAsia="Calibri" w:hAnsi="Times New Roman" w:cs="Times New Roman"/>
          <w:sz w:val="24"/>
          <w:szCs w:val="24"/>
          <w:lang w:eastAsia="zh-CN"/>
        </w:rPr>
        <w:t xml:space="preserve"> nurodytą </w:t>
      </w:r>
      <w:r w:rsidR="00BC5B03" w:rsidRPr="00BC243E">
        <w:rPr>
          <w:rFonts w:ascii="Times New Roman" w:eastAsia="Calibri" w:hAnsi="Times New Roman" w:cs="Times New Roman"/>
          <w:sz w:val="24"/>
          <w:szCs w:val="24"/>
          <w:lang w:eastAsia="zh-CN"/>
        </w:rPr>
        <w:t>kainą</w:t>
      </w:r>
      <w:r w:rsidR="00BC5B03" w:rsidRPr="001974C6">
        <w:rPr>
          <w:rFonts w:ascii="Times New Roman" w:eastAsia="Calibri" w:hAnsi="Times New Roman" w:cs="Times New Roman"/>
          <w:sz w:val="24"/>
          <w:szCs w:val="24"/>
          <w:lang w:eastAsia="zh-CN"/>
        </w:rPr>
        <w:t xml:space="preserve">, kuri turi būti apskaičiuota ir nurodyta taip, kaip reikalaujama </w:t>
      </w:r>
      <w:r w:rsidR="00BC5B03">
        <w:rPr>
          <w:rFonts w:ascii="Times New Roman" w:eastAsia="Calibri" w:hAnsi="Times New Roman" w:cs="Times New Roman"/>
          <w:sz w:val="24"/>
          <w:szCs w:val="24"/>
          <w:lang w:eastAsia="zh-CN"/>
        </w:rPr>
        <w:t>P</w:t>
      </w:r>
      <w:r w:rsidR="00BC5B03" w:rsidRPr="001974C6">
        <w:rPr>
          <w:rFonts w:ascii="Times New Roman" w:eastAsia="Calibri" w:hAnsi="Times New Roman" w:cs="Times New Roman"/>
          <w:sz w:val="24"/>
          <w:szCs w:val="24"/>
          <w:lang w:eastAsia="zh-CN"/>
        </w:rPr>
        <w:t xml:space="preserve">irkimo sąlygų </w:t>
      </w:r>
      <w:r w:rsidR="00BC5B03">
        <w:rPr>
          <w:rFonts w:ascii="Times New Roman" w:eastAsia="Calibri" w:hAnsi="Times New Roman" w:cs="Times New Roman"/>
          <w:sz w:val="24"/>
          <w:szCs w:val="24"/>
          <w:lang w:eastAsia="zh-CN"/>
        </w:rPr>
        <w:t>5</w:t>
      </w:r>
      <w:r w:rsidR="00BC5B03" w:rsidRPr="001974C6">
        <w:rPr>
          <w:rFonts w:ascii="Times New Roman" w:eastAsia="Calibri" w:hAnsi="Times New Roman" w:cs="Times New Roman"/>
          <w:sz w:val="24"/>
          <w:szCs w:val="24"/>
          <w:lang w:eastAsia="zh-CN"/>
        </w:rPr>
        <w:t xml:space="preserve"> priede „Pasiūlymo forma“</w:t>
      </w:r>
      <w:r w:rsidR="00BC5B03">
        <w:rPr>
          <w:rFonts w:ascii="Times New Roman" w:eastAsia="Calibri" w:hAnsi="Times New Roman" w:cs="Times New Roman"/>
          <w:sz w:val="24"/>
          <w:szCs w:val="24"/>
          <w:lang w:eastAsia="zh-CN"/>
        </w:rPr>
        <w:t>.</w:t>
      </w:r>
    </w:p>
    <w:p w14:paraId="30E4B66E" w14:textId="77777777" w:rsidR="000609D4" w:rsidRPr="0020483E" w:rsidRDefault="00A725D6" w:rsidP="00C5207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lang w:eastAsia="zh-CN"/>
        </w:rPr>
      </w:pPr>
      <w:r w:rsidRPr="00A725D6">
        <w:rPr>
          <w:rFonts w:ascii="Times New Roman" w:eastAsia="Calibri" w:hAnsi="Times New Roman" w:cs="Times New Roman"/>
          <w:sz w:val="24"/>
          <w:szCs w:val="24"/>
          <w:lang w:eastAsia="zh-CN"/>
        </w:rPr>
        <w:t>14.2.</w:t>
      </w:r>
      <w:r w:rsidR="00BC5B03">
        <w:rPr>
          <w:rFonts w:ascii="Times New Roman" w:eastAsia="Calibri" w:hAnsi="Times New Roman" w:cs="Times New Roman"/>
          <w:sz w:val="24"/>
          <w:szCs w:val="24"/>
          <w:lang w:eastAsia="zh-CN"/>
        </w:rPr>
        <w:t xml:space="preserve"> </w:t>
      </w:r>
      <w:r w:rsidR="0020483E" w:rsidRPr="001974C6">
        <w:rPr>
          <w:rFonts w:ascii="Times New Roman" w:eastAsia="Calibri" w:hAnsi="Times New Roman" w:cs="Times New Roman"/>
          <w:sz w:val="24"/>
          <w:szCs w:val="24"/>
          <w:lang w:eastAsia="zh-CN"/>
        </w:rPr>
        <w:t xml:space="preserve">Pasiūlymuose nurodytos kainos bus vertinamos </w:t>
      </w:r>
      <w:r w:rsidR="0020483E" w:rsidRPr="00A725D6">
        <w:rPr>
          <w:rFonts w:ascii="Times New Roman" w:eastAsia="Calibri" w:hAnsi="Times New Roman" w:cs="Times New Roman"/>
          <w:sz w:val="24"/>
          <w:szCs w:val="24"/>
          <w:lang w:eastAsia="zh-CN"/>
        </w:rPr>
        <w:t>eurais</w:t>
      </w:r>
      <w:r w:rsidR="0020483E" w:rsidRPr="001974C6">
        <w:rPr>
          <w:rFonts w:ascii="Times New Roman" w:eastAsia="Calibri" w:hAnsi="Times New Roman" w:cs="Times New Roman"/>
          <w:sz w:val="24"/>
          <w:szCs w:val="24"/>
          <w:lang w:eastAsia="zh-CN"/>
        </w:rPr>
        <w:t xml:space="preserve"> </w:t>
      </w:r>
      <w:r w:rsidR="0020483E" w:rsidRPr="00A725D6">
        <w:rPr>
          <w:rFonts w:ascii="Times New Roman" w:eastAsia="Calibri" w:hAnsi="Times New Roman" w:cs="Times New Roman"/>
          <w:sz w:val="24"/>
          <w:szCs w:val="24"/>
          <w:lang w:eastAsia="zh-CN"/>
        </w:rPr>
        <w:t xml:space="preserve">(jei pirkimo objektas skaidomas į dalis – kiekviena pirkimo objekto dalis vertinama atskirai). Apskaičiuojant kainą, turi būti atsižvelgta į visus </w:t>
      </w:r>
      <w:r w:rsidR="00493FF3" w:rsidRPr="00A725D6">
        <w:rPr>
          <w:rFonts w:ascii="Times New Roman" w:eastAsia="Calibri" w:hAnsi="Times New Roman" w:cs="Times New Roman"/>
          <w:sz w:val="24"/>
          <w:szCs w:val="24"/>
          <w:lang w:eastAsia="zh-CN"/>
        </w:rPr>
        <w:t>P</w:t>
      </w:r>
      <w:r w:rsidR="0020483E" w:rsidRPr="00A725D6">
        <w:rPr>
          <w:rFonts w:ascii="Times New Roman" w:eastAsia="Calibri" w:hAnsi="Times New Roman" w:cs="Times New Roman"/>
          <w:sz w:val="24"/>
          <w:szCs w:val="24"/>
          <w:lang w:eastAsia="zh-CN"/>
        </w:rPr>
        <w:t xml:space="preserve">irkimo sąlygų, įskaitant </w:t>
      </w:r>
      <w:r w:rsidR="0014230D" w:rsidRPr="00A725D6">
        <w:rPr>
          <w:rFonts w:ascii="Times New Roman" w:eastAsia="Calibri" w:hAnsi="Times New Roman" w:cs="Times New Roman"/>
          <w:sz w:val="24"/>
          <w:szCs w:val="24"/>
          <w:lang w:eastAsia="zh-CN"/>
        </w:rPr>
        <w:t xml:space="preserve">pirkimo </w:t>
      </w:r>
      <w:r w:rsidR="0020483E" w:rsidRPr="00A725D6">
        <w:rPr>
          <w:rFonts w:ascii="Times New Roman" w:eastAsia="Calibri" w:hAnsi="Times New Roman" w:cs="Times New Roman"/>
          <w:sz w:val="24"/>
          <w:szCs w:val="24"/>
          <w:lang w:eastAsia="zh-CN"/>
        </w:rPr>
        <w:t>sutarties sąlygas, reikalavimus. Į pasiūlymo kainą turi būti įskaičiuotos visos tiekėjo išlaidos, apimančios viską, ko reikia visiškam ir tinkamam pirkimo sutarties įvykdymui</w:t>
      </w:r>
      <w:r w:rsidR="000609D4" w:rsidRPr="00A725D6">
        <w:rPr>
          <w:rFonts w:ascii="Times New Roman" w:eastAsia="Calibri" w:hAnsi="Times New Roman" w:cs="Times New Roman"/>
          <w:sz w:val="24"/>
          <w:szCs w:val="24"/>
          <w:lang w:eastAsia="zh-CN"/>
        </w:rPr>
        <w:t>.</w:t>
      </w:r>
    </w:p>
    <w:p w14:paraId="7F992727" w14:textId="68D3E10F" w:rsidR="00754DB1" w:rsidDel="00B9035B" w:rsidRDefault="000609D4" w:rsidP="006E6C79">
      <w:pPr>
        <w:spacing w:after="0" w:line="240" w:lineRule="auto"/>
        <w:jc w:val="both"/>
        <w:rPr>
          <w:rFonts w:ascii="Times New Roman" w:eastAsia="Calibri" w:hAnsi="Times New Roman" w:cs="Times New Roman"/>
          <w:sz w:val="24"/>
          <w:szCs w:val="24"/>
          <w:lang w:eastAsia="zh-CN"/>
        </w:rPr>
      </w:pPr>
      <w:r w:rsidRPr="00A725D6">
        <w:rPr>
          <w:rFonts w:ascii="Times New Roman" w:eastAsia="Calibri" w:hAnsi="Times New Roman" w:cs="Times New Roman"/>
          <w:sz w:val="24"/>
          <w:szCs w:val="24"/>
          <w:lang w:eastAsia="zh-CN"/>
        </w:rPr>
        <w:t>14.</w:t>
      </w:r>
      <w:r w:rsidR="00C5207B" w:rsidRPr="00A725D6">
        <w:rPr>
          <w:rFonts w:ascii="Times New Roman" w:eastAsia="Calibri" w:hAnsi="Times New Roman" w:cs="Times New Roman"/>
          <w:sz w:val="24"/>
          <w:szCs w:val="24"/>
          <w:lang w:eastAsia="zh-CN"/>
        </w:rPr>
        <w:t>3</w:t>
      </w:r>
      <w:r w:rsidRPr="00A725D6">
        <w:rPr>
          <w:rFonts w:ascii="Times New Roman" w:eastAsia="Calibri" w:hAnsi="Times New Roman" w:cs="Times New Roman"/>
          <w:sz w:val="24"/>
          <w:szCs w:val="24"/>
          <w:lang w:eastAsia="zh-CN"/>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4745F8D" w14:textId="77777777" w:rsidR="00337E70" w:rsidRPr="00795A71" w:rsidDel="00B9035B" w:rsidRDefault="00337E70" w:rsidP="006E6C79">
      <w:pPr>
        <w:spacing w:after="0" w:line="240" w:lineRule="auto"/>
        <w:jc w:val="both"/>
        <w:rPr>
          <w:bCs/>
          <w:noProof/>
          <w:sz w:val="24"/>
          <w:szCs w:val="24"/>
        </w:rPr>
      </w:pPr>
    </w:p>
    <w:p w14:paraId="5499632B" w14:textId="71D6DA40"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4"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4"/>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 xml:space="preserve">sutarties </w:t>
      </w:r>
      <w:r w:rsidR="0AD28903" w:rsidRPr="4B6F9B5C">
        <w:rPr>
          <w:rFonts w:ascii="Times New Roman" w:eastAsia="Helvetica Neue UltraLight" w:hAnsi="Times New Roman" w:cs="Helvetica Neue UltraLight"/>
          <w:b/>
          <w:bCs/>
          <w:caps/>
          <w:spacing w:val="4"/>
          <w:sz w:val="24"/>
          <w:szCs w:val="24"/>
          <w:lang w:eastAsia="zh-CN"/>
        </w:rPr>
        <w:t>sudarymas</w:t>
      </w:r>
    </w:p>
    <w:p w14:paraId="4852CF99" w14:textId="0CB03D61"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9B2453">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1D0C4B0C"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25"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25"/>
    <w:p w14:paraId="61741593" w14:textId="7D6BF153"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67C86E15"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 xml:space="preserve">per </w:t>
      </w:r>
      <w:r w:rsidR="00493FF3">
        <w:rPr>
          <w:rFonts w:ascii="Times New Roman" w:eastAsia="Helvetica Neue UltraLight" w:hAnsi="Times New Roman" w:cs="Times New Roman"/>
          <w:sz w:val="24"/>
          <w:szCs w:val="24"/>
          <w:lang w:eastAsia="zh-CN"/>
        </w:rPr>
        <w:t>P</w:t>
      </w:r>
      <w:r w:rsidR="00901ABF" w:rsidRPr="00795A71">
        <w:rPr>
          <w:rFonts w:ascii="Times New Roman" w:eastAsia="Helvetica Neue UltraLight" w:hAnsi="Times New Roman" w:cs="Times New Roman"/>
          <w:sz w:val="24"/>
          <w:szCs w:val="24"/>
          <w:lang w:eastAsia="zh-CN"/>
        </w:rPr>
        <w:t>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r w:rsidR="0060248C">
        <w:rPr>
          <w:rFonts w:ascii="Times New Roman" w:eastAsia="Helvetica Neue UltraLight" w:hAnsi="Times New Roman" w:cs="Times New Roman"/>
          <w:sz w:val="24"/>
          <w:szCs w:val="24"/>
          <w:lang w:eastAsia="zh-CN"/>
        </w:rPr>
        <w:t xml:space="preserve"> (</w:t>
      </w:r>
      <w:r w:rsidR="0060248C" w:rsidRPr="0060248C">
        <w:rPr>
          <w:rFonts w:ascii="Times New Roman" w:eastAsia="Helvetica Neue UltraLight" w:hAnsi="Times New Roman" w:cs="Times New Roman"/>
          <w:i/>
          <w:iCs/>
          <w:sz w:val="24"/>
          <w:szCs w:val="24"/>
          <w:lang w:eastAsia="zh-CN"/>
        </w:rPr>
        <w:t>jei taikoma</w:t>
      </w:r>
      <w:r w:rsidR="0060248C">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26"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26"/>
    </w:p>
    <w:p w14:paraId="3279FAC5" w14:textId="5B5FE90F" w:rsidR="004B32C1" w:rsidRPr="00795A71" w:rsidRDefault="006902F9" w:rsidP="006902F9">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5D4AC2" w:rsidRDefault="00AB4869" w:rsidP="00337DEF">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00337DEF" w:rsidRPr="005D4AC2">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575E41D7"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28D16D0F"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00072DCC" w:rsidRPr="00795A71">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ne anksčiau kaip po </w:t>
      </w:r>
      <w:bookmarkStart w:id="27" w:name="_Hlk58912265"/>
      <w:r w:rsidR="00C5207B">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C5207B">
        <w:rPr>
          <w:rFonts w:ascii="Times New Roman" w:eastAsia="Helvetica Neue UltraLight" w:hAnsi="Times New Roman" w:cs="Helvetica Neue UltraLight"/>
          <w:sz w:val="24"/>
          <w:szCs w:val="24"/>
          <w:lang w:eastAsia="zh-CN"/>
        </w:rPr>
        <w:t>penkių</w:t>
      </w:r>
      <w:r w:rsidRPr="00795A71">
        <w:rPr>
          <w:rFonts w:ascii="Times New Roman" w:eastAsia="Helvetica Neue UltraLight" w:hAnsi="Times New Roman" w:cs="Helvetica Neue UltraLight"/>
          <w:sz w:val="24"/>
          <w:szCs w:val="24"/>
          <w:lang w:eastAsia="zh-CN"/>
        </w:rPr>
        <w:t>)</w:t>
      </w:r>
      <w:r w:rsidR="00C5207B">
        <w:rPr>
          <w:rFonts w:ascii="Times New Roman" w:eastAsia="Helvetica Neue UltraLight" w:hAnsi="Times New Roman" w:cs="Helvetica Neue UltraLight"/>
          <w:sz w:val="24"/>
          <w:szCs w:val="24"/>
          <w:lang w:eastAsia="zh-CN"/>
        </w:rPr>
        <w:t xml:space="preserve"> darbo</w:t>
      </w:r>
      <w:r w:rsidRPr="00795A71">
        <w:rPr>
          <w:rFonts w:ascii="Times New Roman" w:eastAsia="Helvetica Neue UltraLight" w:hAnsi="Times New Roman" w:cs="Helvetica Neue UltraLight"/>
          <w:sz w:val="24"/>
          <w:szCs w:val="24"/>
          <w:lang w:eastAsia="zh-CN"/>
        </w:rPr>
        <w:t xml:space="preserve"> </w:t>
      </w:r>
      <w:bookmarkEnd w:id="27"/>
      <w:r w:rsidRPr="00795A71">
        <w:rPr>
          <w:rFonts w:ascii="Times New Roman" w:eastAsia="Helvetica Neue UltraLight" w:hAnsi="Times New Roman" w:cs="Helvetica Neue UltraLight"/>
          <w:sz w:val="24"/>
          <w:szCs w:val="24"/>
          <w:lang w:eastAsia="zh-CN"/>
        </w:rPr>
        <w:t xml:space="preserve">dienų nuo </w:t>
      </w:r>
      <w:r w:rsidR="00E32D98">
        <w:rPr>
          <w:rFonts w:ascii="Times New Roman" w:eastAsia="Helvetica Neue UltraLight" w:hAnsi="Times New Roman" w:cs="Helvetica Neue UltraLight"/>
          <w:sz w:val="24"/>
          <w:szCs w:val="24"/>
          <w:lang w:eastAsia="zh-CN"/>
        </w:rPr>
        <w:t>P</w:t>
      </w:r>
      <w:r w:rsidR="00D364A2" w:rsidRPr="00795A71">
        <w:rPr>
          <w:rFonts w:ascii="Times New Roman" w:eastAsia="Helvetica Neue UltraLight" w:hAnsi="Times New Roman" w:cs="Helvetica Neue UltraLight"/>
          <w:sz w:val="24"/>
          <w:szCs w:val="24"/>
          <w:lang w:eastAsia="zh-CN"/>
        </w:rPr>
        <w:t xml:space="preserve">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023B45">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C04362">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C04362">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sutartis su pirkimo laimėtoju galės būti sudaryta ne anksčiau</w:t>
      </w:r>
      <w:r w:rsidR="0020104C" w:rsidRPr="00795A71">
        <w:rPr>
          <w:rFonts w:ascii="Times New Roman" w:eastAsia="Helvetica Neue UltraLight" w:hAnsi="Times New Roman" w:cs="Helvetica Neue UltraLight"/>
          <w:sz w:val="24"/>
          <w:szCs w:val="24"/>
          <w:lang w:eastAsia="zh-CN"/>
        </w:rPr>
        <w:t xml:space="preserve"> kaip po </w:t>
      </w:r>
      <w:r w:rsidR="00C5207B">
        <w:rPr>
          <w:rFonts w:ascii="Times New Roman" w:eastAsia="Helvetica Neue UltraLight" w:hAnsi="Times New Roman" w:cs="Helvetica Neue UltraLight"/>
          <w:sz w:val="24"/>
          <w:szCs w:val="24"/>
          <w:lang w:eastAsia="zh-CN"/>
        </w:rPr>
        <w:t>5</w:t>
      </w:r>
      <w:r w:rsidR="00592310" w:rsidRPr="00795A71">
        <w:rPr>
          <w:rFonts w:ascii="Times New Roman" w:eastAsia="Helvetica Neue UltraLight" w:hAnsi="Times New Roman" w:cs="Helvetica Neue UltraLight"/>
          <w:sz w:val="24"/>
          <w:szCs w:val="24"/>
          <w:lang w:eastAsia="zh-CN"/>
        </w:rPr>
        <w:t xml:space="preserve"> (</w:t>
      </w:r>
      <w:r w:rsidR="00C5207B">
        <w:rPr>
          <w:rFonts w:ascii="Times New Roman" w:eastAsia="Helvetica Neue UltraLight" w:hAnsi="Times New Roman" w:cs="Helvetica Neue UltraLight"/>
          <w:sz w:val="24"/>
          <w:szCs w:val="24"/>
          <w:lang w:eastAsia="zh-CN"/>
        </w:rPr>
        <w:t>penkių</w:t>
      </w:r>
      <w:r w:rsidR="00592310" w:rsidRPr="00795A71">
        <w:rPr>
          <w:rFonts w:ascii="Times New Roman" w:eastAsia="Helvetica Neue UltraLight" w:hAnsi="Times New Roman" w:cs="Helvetica Neue UltraLight"/>
          <w:sz w:val="24"/>
          <w:szCs w:val="24"/>
          <w:lang w:eastAsia="zh-CN"/>
        </w:rPr>
        <w:t xml:space="preserve">) </w:t>
      </w:r>
      <w:r w:rsidR="00C5207B">
        <w:rPr>
          <w:rFonts w:ascii="Times New Roman" w:eastAsia="Helvetica Neue UltraLight" w:hAnsi="Times New Roman" w:cs="Helvetica Neue UltraLight"/>
          <w:sz w:val="24"/>
          <w:szCs w:val="24"/>
          <w:lang w:eastAsia="zh-CN"/>
        </w:rPr>
        <w:t xml:space="preserve">darbo </w:t>
      </w:r>
      <w:r w:rsidR="0020104C" w:rsidRPr="00795A71">
        <w:rPr>
          <w:rFonts w:ascii="Times New Roman" w:eastAsia="Helvetica Neue UltraLight" w:hAnsi="Times New Roman" w:cs="Helvetica Neue UltraLight"/>
          <w:sz w:val="24"/>
          <w:szCs w:val="24"/>
          <w:lang w:eastAsia="zh-CN"/>
        </w:rPr>
        <w:t xml:space="preserve">dienų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E32D98">
        <w:rPr>
          <w:rFonts w:ascii="Times New Roman" w:eastAsia="Helvetica Neue UltraLight" w:hAnsi="Times New Roman" w:cs="Helvetica Neue UltraLight"/>
          <w:sz w:val="24"/>
          <w:szCs w:val="24"/>
          <w:lang w:eastAsia="zh-CN"/>
        </w:rPr>
        <w:t>P</w:t>
      </w:r>
      <w:r w:rsidR="00DE420D" w:rsidRPr="00795A71">
        <w:rPr>
          <w:rFonts w:ascii="Times New Roman" w:eastAsia="Helvetica Neue UltraLight" w:hAnsi="Times New Roman" w:cs="Helvetica Neue UltraLight"/>
          <w:sz w:val="24"/>
          <w:szCs w:val="24"/>
          <w:lang w:eastAsia="zh-CN"/>
        </w:rPr>
        <w:t xml:space="preserve">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25885096"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28"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28"/>
    <w:p w14:paraId="5F388825" w14:textId="7B50BE2B"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 xml:space="preserve">Kai pirkimo objektas skaidomas į dalis - </w:t>
      </w:r>
      <w:r w:rsidR="00E32D98">
        <w:rPr>
          <w:rFonts w:ascii="Times New Roman" w:eastAsia="Helvetica Neue UltraLight" w:hAnsi="Times New Roman" w:cs="Helvetica Neue UltraLight"/>
          <w:iCs/>
          <w:sz w:val="24"/>
          <w:szCs w:val="24"/>
          <w:lang w:eastAsia="zh-CN"/>
        </w:rPr>
        <w:t>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002C362F"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w:t>
      </w:r>
      <w:r w:rsidR="00172702" w:rsidRPr="00BF542E">
        <w:rPr>
          <w:rFonts w:ascii="Times New Roman" w:eastAsia="Helvetica Neue UltraLight" w:hAnsi="Times New Roman" w:cs="Helvetica Neue UltraLight"/>
          <w:i/>
          <w:iCs/>
          <w:sz w:val="24"/>
          <w:szCs w:val="24"/>
          <w:lang w:eastAsia="zh-CN"/>
        </w:rPr>
        <w:t xml:space="preserve">jei reikalaujama pirkimo </w:t>
      </w:r>
      <w:r w:rsidR="00EA75FE" w:rsidRPr="00BF542E">
        <w:rPr>
          <w:rFonts w:ascii="Times New Roman" w:eastAsia="Helvetica Neue UltraLight" w:hAnsi="Times New Roman" w:cs="Helvetica Neue UltraLight"/>
          <w:i/>
          <w:iCs/>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w:t>
      </w:r>
      <w:r w:rsidR="00AB05D3">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 xml:space="preserve">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w:t>
      </w:r>
      <w:r w:rsidR="007B41E5" w:rsidRPr="00241A4D">
        <w:rPr>
          <w:rFonts w:ascii="Times New Roman" w:eastAsia="Helvetica Neue UltraLight" w:hAnsi="Times New Roman" w:cs="Helvetica Neue UltraLight"/>
          <w:i/>
          <w:iCs/>
          <w:sz w:val="24"/>
          <w:szCs w:val="24"/>
          <w:lang w:eastAsia="zh-CN"/>
        </w:rPr>
        <w:t>jei</w:t>
      </w:r>
      <w:r w:rsidR="00811394">
        <w:rPr>
          <w:rFonts w:ascii="Times New Roman" w:eastAsia="Helvetica Neue UltraLight" w:hAnsi="Times New Roman" w:cs="Helvetica Neue UltraLight"/>
          <w:i/>
          <w:iCs/>
          <w:sz w:val="24"/>
          <w:szCs w:val="24"/>
          <w:lang w:eastAsia="zh-CN"/>
        </w:rPr>
        <w:t xml:space="preserve"> reikalaujama</w:t>
      </w:r>
      <w:r w:rsidR="007B41E5" w:rsidRPr="00241A4D">
        <w:rPr>
          <w:rFonts w:ascii="Times New Roman" w:eastAsia="Helvetica Neue UltraLight" w:hAnsi="Times New Roman" w:cs="Helvetica Neue UltraLight"/>
          <w:i/>
          <w:iCs/>
          <w:sz w:val="24"/>
          <w:szCs w:val="24"/>
          <w:lang w:eastAsia="zh-CN"/>
        </w:rPr>
        <w:t xml:space="preserve"> </w:t>
      </w:r>
      <w:r w:rsidR="00811394">
        <w:rPr>
          <w:rFonts w:ascii="Times New Roman" w:eastAsia="Helvetica Neue UltraLight" w:hAnsi="Times New Roman" w:cs="Helvetica Neue UltraLight"/>
          <w:i/>
          <w:iCs/>
          <w:sz w:val="24"/>
          <w:szCs w:val="24"/>
          <w:lang w:eastAsia="zh-CN"/>
        </w:rPr>
        <w:t>p</w:t>
      </w:r>
      <w:r w:rsidR="007B41E5" w:rsidRPr="00241A4D">
        <w:rPr>
          <w:rFonts w:ascii="Times New Roman" w:eastAsia="Helvetica Neue UltraLight" w:hAnsi="Times New Roman" w:cs="Helvetica Neue UltraLight"/>
          <w:i/>
          <w:iCs/>
          <w:sz w:val="24"/>
          <w:szCs w:val="24"/>
          <w:lang w:eastAsia="zh-CN"/>
        </w:rPr>
        <w:t xml:space="preserve">irkimo </w:t>
      </w:r>
      <w:r w:rsidR="00811394">
        <w:rPr>
          <w:rFonts w:ascii="Times New Roman" w:eastAsia="Helvetica Neue UltraLight" w:hAnsi="Times New Roman" w:cs="Helvetica Neue UltraLight"/>
          <w:i/>
          <w:iCs/>
          <w:sz w:val="24"/>
          <w:szCs w:val="24"/>
          <w:lang w:eastAsia="zh-CN"/>
        </w:rPr>
        <w:t>dokumentuose</w:t>
      </w:r>
      <w:r w:rsidR="007B41E5" w:rsidRPr="00795A71">
        <w:rPr>
          <w:rFonts w:ascii="Times New Roman" w:eastAsia="Helvetica Neue UltraLight" w:hAnsi="Times New Roman" w:cs="Helvetica Neue UltraLight"/>
          <w:sz w:val="24"/>
          <w:szCs w:val="24"/>
          <w:lang w:eastAsia="zh-CN"/>
        </w:rPr>
        <w:t>)</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w:t>
      </w:r>
      <w:r w:rsidR="007973DC">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w:t>
      </w:r>
      <w:r w:rsidR="009B2453">
        <w:rPr>
          <w:rFonts w:ascii="Times New Roman" w:eastAsia="Helvetica Neue UltraLight" w:hAnsi="Times New Roman" w:cs="Helvetica Neue UltraLight"/>
          <w:sz w:val="24"/>
          <w:szCs w:val="24"/>
          <w:lang w:eastAsia="zh-CN"/>
        </w:rPr>
        <w:t>P</w:t>
      </w:r>
      <w:r w:rsidR="009D6012" w:rsidRPr="00795A71">
        <w:rPr>
          <w:rFonts w:ascii="Times New Roman" w:eastAsia="Helvetica Neue UltraLight" w:hAnsi="Times New Roman" w:cs="Helvetica Neue UltraLight"/>
          <w:sz w:val="24"/>
          <w:szCs w:val="24"/>
          <w:lang w:eastAsia="zh-CN"/>
        </w:rPr>
        <w:t xml:space="preserve">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00745E12" w:rsidRPr="00795A71">
        <w:rPr>
          <w:rFonts w:ascii="Times New Roman" w:hAnsi="Times New Roman" w:cs="Times New Roman"/>
          <w:sz w:val="24"/>
          <w:szCs w:val="24"/>
        </w:rPr>
        <w:t>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xml:space="preserve">, </w:t>
      </w:r>
      <w:r w:rsidR="007973DC">
        <w:rPr>
          <w:rFonts w:ascii="Times New Roman" w:hAnsi="Times New Roman" w:cs="Times New Roman"/>
          <w:sz w:val="24"/>
          <w:szCs w:val="24"/>
        </w:rPr>
        <w:t>P</w:t>
      </w:r>
      <w:r w:rsidR="00A1609B" w:rsidRPr="00795A71">
        <w:rPr>
          <w:rFonts w:ascii="Times New Roman" w:hAnsi="Times New Roman" w:cs="Times New Roman"/>
          <w:sz w:val="24"/>
          <w:szCs w:val="24"/>
        </w:rPr>
        <w:t>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19F79D4"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w:t>
      </w:r>
      <w:r w:rsidR="007A31CD">
        <w:rPr>
          <w:rFonts w:ascii="Times New Roman" w:eastAsia="Helvetica Neue UltraLight" w:hAnsi="Times New Roman" w:cs="Times New Roman"/>
          <w:sz w:val="24"/>
          <w:szCs w:val="24"/>
          <w:lang w:eastAsia="zh-CN"/>
        </w:rPr>
        <w:t>P</w:t>
      </w:r>
      <w:r w:rsidR="009F0758">
        <w:rPr>
          <w:rFonts w:ascii="Times New Roman" w:eastAsia="Helvetica Neue UltraLight" w:hAnsi="Times New Roman"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786516FC" w:rsidR="00655EE6" w:rsidRPr="00795A71" w:rsidRDefault="00655EE6" w:rsidP="0070305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pateikti laimėjusį pasiūlymą. Tokiu atveju </w:t>
      </w:r>
      <w:r w:rsidR="00AB05D3">
        <w:rPr>
          <w:rFonts w:ascii="Times New Roman" w:eastAsia="Times New Roman" w:hAnsi="Times New Roman" w:cs="Times New Roman"/>
          <w:bCs/>
          <w:iCs/>
          <w:sz w:val="24"/>
          <w:szCs w:val="24"/>
        </w:rPr>
        <w:t>P</w:t>
      </w:r>
      <w:r w:rsidR="002B4DD2" w:rsidRPr="00795A71">
        <w:rPr>
          <w:rFonts w:ascii="Times New Roman" w:eastAsia="Times New Roman" w:hAnsi="Times New Roman" w:cs="Times New Roman"/>
          <w:bCs/>
          <w:iCs/>
          <w:sz w:val="24"/>
          <w:szCs w:val="24"/>
        </w:rPr>
        <w:t xml:space="preserve">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w:t>
      </w:r>
      <w:r w:rsidR="00AB05D3">
        <w:rPr>
          <w:rFonts w:ascii="Times New Roman" w:eastAsia="Times New Roman" w:hAnsi="Times New Roman" w:cs="Times New Roman"/>
          <w:bCs/>
          <w:iCs/>
          <w:sz w:val="24"/>
          <w:szCs w:val="24"/>
        </w:rPr>
        <w:t xml:space="preserve"> P</w:t>
      </w:r>
      <w:r w:rsidRPr="00795A71">
        <w:rPr>
          <w:rFonts w:ascii="Times New Roman" w:eastAsia="Times New Roman" w:hAnsi="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eastAsia="Times New Roman" w:hAnsi="Times New Roman" w:cs="Times New Roman"/>
          <w:bCs/>
          <w:iCs/>
          <w:sz w:val="24"/>
          <w:szCs w:val="24"/>
        </w:rPr>
        <w:t>P</w:t>
      </w:r>
      <w:r w:rsidR="00486E57" w:rsidRPr="00795A71">
        <w:rPr>
          <w:rFonts w:ascii="Times New Roman" w:eastAsia="Times New Roman" w:hAnsi="Times New Roman" w:cs="Times New Roman"/>
          <w:bCs/>
          <w:iCs/>
          <w:sz w:val="24"/>
          <w:szCs w:val="24"/>
        </w:rPr>
        <w:t xml:space="preserve">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29"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29"/>
    <w:p w14:paraId="13BD411B" w14:textId="58C09383"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.1. Tiekėjas, norėdamas iki pirkimo sutarties sudarymo ginčyti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erkančiosios organizacijos sprendimus ar veiksmus, turi pateikti pretenziją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CA7EBF">
      <w:pgSz w:w="11907" w:h="16840"/>
      <w:pgMar w:top="851"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DC5AC" w14:textId="77777777" w:rsidR="0076197C" w:rsidRDefault="0076197C">
      <w:pPr>
        <w:spacing w:after="0" w:line="240" w:lineRule="auto"/>
      </w:pPr>
      <w:r>
        <w:separator/>
      </w:r>
    </w:p>
  </w:endnote>
  <w:endnote w:type="continuationSeparator" w:id="0">
    <w:p w14:paraId="36D53529" w14:textId="77777777" w:rsidR="0076197C" w:rsidRDefault="0076197C">
      <w:pPr>
        <w:spacing w:after="0" w:line="240" w:lineRule="auto"/>
      </w:pPr>
      <w:r>
        <w:continuationSeparator/>
      </w:r>
    </w:p>
  </w:endnote>
  <w:endnote w:type="continuationNotice" w:id="1">
    <w:p w14:paraId="44BDB049" w14:textId="77777777" w:rsidR="0076197C" w:rsidRDefault="007619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Times New Roman"/>
    <w:charset w:val="00"/>
    <w:family w:val="auto"/>
    <w:pitch w:val="variable"/>
    <w:sig w:usb0="A00002FF" w:usb1="5000205B" w:usb2="00000002"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D447A" w14:textId="77777777" w:rsidR="0076197C" w:rsidRDefault="0076197C">
      <w:pPr>
        <w:spacing w:after="0" w:line="240" w:lineRule="auto"/>
      </w:pPr>
      <w:r>
        <w:separator/>
      </w:r>
    </w:p>
  </w:footnote>
  <w:footnote w:type="continuationSeparator" w:id="0">
    <w:p w14:paraId="5894703A" w14:textId="77777777" w:rsidR="0076197C" w:rsidRDefault="0076197C">
      <w:pPr>
        <w:spacing w:after="0" w:line="240" w:lineRule="auto"/>
      </w:pPr>
      <w:r>
        <w:continuationSeparator/>
      </w:r>
    </w:p>
  </w:footnote>
  <w:footnote w:type="continuationNotice" w:id="1">
    <w:p w14:paraId="56987B61" w14:textId="77777777" w:rsidR="0076197C" w:rsidRDefault="0076197C">
      <w:pPr>
        <w:spacing w:after="0" w:line="240" w:lineRule="auto"/>
      </w:pPr>
    </w:p>
  </w:footnote>
  <w:footnote w:id="2">
    <w:p w14:paraId="0B4D7170" w14:textId="66DD9D67" w:rsidR="00862BBD" w:rsidRDefault="00862BBD">
      <w:pPr>
        <w:pStyle w:val="FootnoteText"/>
      </w:pPr>
      <w:r>
        <w:rPr>
          <w:rStyle w:val="FootnoteReference"/>
        </w:rPr>
        <w:footnoteRef/>
      </w:r>
      <w:r>
        <w:t xml:space="preserve"> </w:t>
      </w:r>
      <w:r w:rsidRPr="00862BBD">
        <w:rPr>
          <w:rFonts w:ascii="Times New Roman" w:hAnsi="Times New Roman" w:cs="Times New Roman"/>
        </w:rPr>
        <w:t xml:space="preserve">Sutartis viešai </w:t>
      </w:r>
      <w:hyperlink r:id="rId1" w:history="1">
        <w:r w:rsidRPr="00862BBD">
          <w:rPr>
            <w:rStyle w:val="Hyperlink"/>
            <w:rFonts w:ascii="Times New Roman" w:hAnsi="Times New Roman" w:cs="Times New Roman"/>
            <w:color w:val="4472C4" w:themeColor="accent1"/>
          </w:rPr>
          <w:t>skelbiama CVP IS</w:t>
        </w:r>
      </w:hyperlink>
      <w:r w:rsidRPr="00862BBD">
        <w:rPr>
          <w:rFonts w:ascii="Times New Roman" w:hAnsi="Times New Roman" w:cs="Times New Roman"/>
        </w:rPr>
        <w:t>.</w:t>
      </w:r>
      <w:r>
        <w:t xml:space="preserve"> </w:t>
      </w:r>
    </w:p>
  </w:footnote>
  <w:footnote w:id="3">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w:t>
      </w:r>
      <w:r w:rsidRPr="00762209">
        <w:rPr>
          <w:rFonts w:ascii="Times New Roman" w:hAnsi="Times New Roman" w:cs="Times New Roman"/>
        </w:rPr>
        <w:t>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4">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w:t>
      </w:r>
      <w:r w:rsidRPr="00193A69">
        <w:rPr>
          <w:rFonts w:ascii="Times New Roman" w:hAnsi="Times New Roman" w:cs="Times New Roman"/>
          <w:sz w:val="22"/>
          <w:szCs w:val="22"/>
        </w:rPr>
        <w:t xml:space="preserve">Nuoroda internete: </w:t>
      </w:r>
      <w:hyperlink r:id="rId2"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5">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3"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9">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4"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0">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5"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1">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6"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2">
    <w:p w14:paraId="302946D8" w14:textId="67FA3E2D" w:rsidR="007D4C1E" w:rsidRDefault="007D4C1E">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eastAsia="Times New Roman" w:hAnsi="Times New Roman" w:cs="Times New Roman"/>
          <w:sz w:val="24"/>
        </w:rPr>
        <w:t xml:space="preserve"> </w:t>
      </w:r>
      <w:hyperlink r:id="rId7" w:history="1">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FE3D43"/>
    <w:multiLevelType w:val="multilevel"/>
    <w:tmpl w:val="60E6DE00"/>
    <w:lvl w:ilvl="0">
      <w:start w:val="1"/>
      <w:numFmt w:val="decimal"/>
      <w:lvlText w:val="%1.1"/>
      <w:lvlJc w:val="left"/>
      <w:pPr>
        <w:ind w:left="360" w:hanging="360"/>
      </w:pPr>
      <w:rPr>
        <w:b/>
      </w:rPr>
    </w:lvl>
    <w:lvl w:ilvl="1">
      <w:start w:val="1"/>
      <w:numFmt w:val="decimal"/>
      <w:lvlText w:val="%1.%2."/>
      <w:lvlJc w:val="left"/>
      <w:pPr>
        <w:ind w:left="786" w:hanging="360"/>
      </w:pPr>
      <w:rPr>
        <w:b w:val="0"/>
        <w:bCs/>
      </w:rPr>
    </w:lvl>
    <w:lvl w:ilvl="2">
      <w:start w:val="1"/>
      <w:numFmt w:val="decimal"/>
      <w:lvlText w:val="%1.%2.%3."/>
      <w:lvlJc w:val="left"/>
      <w:pPr>
        <w:ind w:left="2880" w:hanging="720"/>
      </w:pPr>
      <w:rPr>
        <w:b w:val="0"/>
        <w:bCs/>
      </w:rPr>
    </w:lvl>
    <w:lvl w:ilvl="3">
      <w:start w:val="1"/>
      <w:numFmt w:val="decimal"/>
      <w:lvlText w:val="%1.%2.%3.%4."/>
      <w:lvlJc w:val="left"/>
      <w:pPr>
        <w:ind w:left="3960" w:hanging="720"/>
      </w:pPr>
      <w:rPr>
        <w:b/>
      </w:rPr>
    </w:lvl>
    <w:lvl w:ilvl="4">
      <w:start w:val="1"/>
      <w:numFmt w:val="decimal"/>
      <w:lvlText w:val="%1.%2.%3.%4.%5."/>
      <w:lvlJc w:val="left"/>
      <w:pPr>
        <w:ind w:left="5400" w:hanging="1080"/>
      </w:pPr>
      <w:rPr>
        <w:b/>
      </w:rPr>
    </w:lvl>
    <w:lvl w:ilvl="5">
      <w:start w:val="1"/>
      <w:numFmt w:val="decimal"/>
      <w:lvlText w:val="%1.%2.%3.%4.%5.%6."/>
      <w:lvlJc w:val="left"/>
      <w:pPr>
        <w:ind w:left="6480" w:hanging="1080"/>
      </w:pPr>
      <w:rPr>
        <w:b/>
      </w:rPr>
    </w:lvl>
    <w:lvl w:ilvl="6">
      <w:start w:val="1"/>
      <w:numFmt w:val="decimal"/>
      <w:lvlText w:val="%1.%2.%3.%4.%5.%6.%7."/>
      <w:lvlJc w:val="left"/>
      <w:pPr>
        <w:ind w:left="7920" w:hanging="1440"/>
      </w:pPr>
      <w:rPr>
        <w:b/>
      </w:rPr>
    </w:lvl>
    <w:lvl w:ilvl="7">
      <w:start w:val="1"/>
      <w:numFmt w:val="decimal"/>
      <w:lvlText w:val="%1.%2.%3.%4.%5.%6.%7.%8."/>
      <w:lvlJc w:val="left"/>
      <w:pPr>
        <w:ind w:left="9000" w:hanging="1440"/>
      </w:pPr>
      <w:rPr>
        <w:b/>
      </w:rPr>
    </w:lvl>
    <w:lvl w:ilvl="8">
      <w:start w:val="1"/>
      <w:numFmt w:val="decimal"/>
      <w:lvlText w:val="%1.%2.%3.%4.%5.%6.%7.%8.%9."/>
      <w:lvlJc w:val="left"/>
      <w:pPr>
        <w:ind w:left="10440" w:hanging="1800"/>
      </w:pPr>
      <w:rPr>
        <w:b/>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9" w15:restartNumberingAfterBreak="0">
    <w:nsid w:val="3BCD78C6"/>
    <w:multiLevelType w:val="multilevel"/>
    <w:tmpl w:val="5198C564"/>
    <w:lvl w:ilvl="0">
      <w:start w:val="1"/>
      <w:numFmt w:val="decimal"/>
      <w:lvlText w:val="%1."/>
      <w:lvlJc w:val="left"/>
      <w:pPr>
        <w:ind w:left="480" w:hanging="480"/>
      </w:pPr>
      <w:rPr>
        <w:rFonts w:hint="default"/>
      </w:rPr>
    </w:lvl>
    <w:lvl w:ilvl="1">
      <w:start w:val="9"/>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21"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2"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835E1"/>
    <w:multiLevelType w:val="hybridMultilevel"/>
    <w:tmpl w:val="632AC21A"/>
    <w:lvl w:ilvl="0" w:tplc="D682B10C">
      <w:numFmt w:val="none"/>
      <w:lvlText w:val=""/>
      <w:lvlJc w:val="left"/>
      <w:pPr>
        <w:tabs>
          <w:tab w:val="num" w:pos="360"/>
        </w:tabs>
      </w:pPr>
    </w:lvl>
    <w:lvl w:ilvl="1" w:tplc="9AE6E9F8">
      <w:start w:val="1"/>
      <w:numFmt w:val="lowerLetter"/>
      <w:lvlText w:val="%2."/>
      <w:lvlJc w:val="left"/>
      <w:pPr>
        <w:ind w:left="1440" w:hanging="360"/>
      </w:pPr>
    </w:lvl>
    <w:lvl w:ilvl="2" w:tplc="89F01F1C">
      <w:start w:val="1"/>
      <w:numFmt w:val="lowerRoman"/>
      <w:lvlText w:val="%3."/>
      <w:lvlJc w:val="right"/>
      <w:pPr>
        <w:ind w:left="2160" w:hanging="180"/>
      </w:pPr>
    </w:lvl>
    <w:lvl w:ilvl="3" w:tplc="F5902422">
      <w:start w:val="1"/>
      <w:numFmt w:val="decimal"/>
      <w:lvlText w:val="%4."/>
      <w:lvlJc w:val="left"/>
      <w:pPr>
        <w:ind w:left="2880" w:hanging="360"/>
      </w:pPr>
    </w:lvl>
    <w:lvl w:ilvl="4" w:tplc="AF5C0414">
      <w:start w:val="1"/>
      <w:numFmt w:val="lowerLetter"/>
      <w:lvlText w:val="%5."/>
      <w:lvlJc w:val="left"/>
      <w:pPr>
        <w:ind w:left="3600" w:hanging="360"/>
      </w:pPr>
    </w:lvl>
    <w:lvl w:ilvl="5" w:tplc="EB5E3DDE">
      <w:start w:val="1"/>
      <w:numFmt w:val="lowerRoman"/>
      <w:lvlText w:val="%6."/>
      <w:lvlJc w:val="right"/>
      <w:pPr>
        <w:ind w:left="4320" w:hanging="180"/>
      </w:pPr>
    </w:lvl>
    <w:lvl w:ilvl="6" w:tplc="BF12A868">
      <w:start w:val="1"/>
      <w:numFmt w:val="decimal"/>
      <w:lvlText w:val="%7."/>
      <w:lvlJc w:val="left"/>
      <w:pPr>
        <w:ind w:left="5040" w:hanging="360"/>
      </w:pPr>
    </w:lvl>
    <w:lvl w:ilvl="7" w:tplc="31808ADA">
      <w:start w:val="1"/>
      <w:numFmt w:val="lowerLetter"/>
      <w:lvlText w:val="%8."/>
      <w:lvlJc w:val="left"/>
      <w:pPr>
        <w:ind w:left="5760" w:hanging="360"/>
      </w:pPr>
    </w:lvl>
    <w:lvl w:ilvl="8" w:tplc="63702056">
      <w:start w:val="1"/>
      <w:numFmt w:val="lowerRoman"/>
      <w:lvlText w:val="%9."/>
      <w:lvlJc w:val="right"/>
      <w:pPr>
        <w:ind w:left="6480" w:hanging="180"/>
      </w:pPr>
    </w:lvl>
  </w:abstractNum>
  <w:abstractNum w:abstractNumId="28"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7"/>
  </w:num>
  <w:num w:numId="6" w16cid:durableId="972061394">
    <w:abstractNumId w:val="29"/>
  </w:num>
  <w:num w:numId="7" w16cid:durableId="240069852">
    <w:abstractNumId w:val="24"/>
  </w:num>
  <w:num w:numId="8" w16cid:durableId="776800270">
    <w:abstractNumId w:val="26"/>
  </w:num>
  <w:num w:numId="9" w16cid:durableId="1668053744">
    <w:abstractNumId w:val="30"/>
  </w:num>
  <w:num w:numId="10" w16cid:durableId="1325426610">
    <w:abstractNumId w:val="1"/>
  </w:num>
  <w:num w:numId="11" w16cid:durableId="1783918160">
    <w:abstractNumId w:val="5"/>
  </w:num>
  <w:num w:numId="12" w16cid:durableId="2016346196">
    <w:abstractNumId w:val="15"/>
  </w:num>
  <w:num w:numId="13" w16cid:durableId="1105927636">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8"/>
  </w:num>
  <w:num w:numId="20" w16cid:durableId="1534657828">
    <w:abstractNumId w:val="7"/>
  </w:num>
  <w:num w:numId="21" w16cid:durableId="2061712237">
    <w:abstractNumId w:val="14"/>
  </w:num>
  <w:num w:numId="22" w16cid:durableId="413279793">
    <w:abstractNumId w:val="31"/>
  </w:num>
  <w:num w:numId="23" w16cid:durableId="596519855">
    <w:abstractNumId w:val="11"/>
  </w:num>
  <w:num w:numId="24" w16cid:durableId="1217353794">
    <w:abstractNumId w:val="2"/>
  </w:num>
  <w:num w:numId="25" w16cid:durableId="1320377885">
    <w:abstractNumId w:val="18"/>
  </w:num>
  <w:num w:numId="26" w16cid:durableId="472717922">
    <w:abstractNumId w:val="4"/>
  </w:num>
  <w:num w:numId="27" w16cid:durableId="531185864">
    <w:abstractNumId w:val="21"/>
  </w:num>
  <w:num w:numId="28" w16cid:durableId="404450257">
    <w:abstractNumId w:val="20"/>
  </w:num>
  <w:num w:numId="29" w16cid:durableId="839735733">
    <w:abstractNumId w:val="23"/>
  </w:num>
  <w:num w:numId="30" w16cid:durableId="1825272427">
    <w:abstractNumId w:val="16"/>
  </w:num>
  <w:num w:numId="31" w16cid:durableId="312761906">
    <w:abstractNumId w:val="19"/>
  </w:num>
  <w:num w:numId="32" w16cid:durableId="776481070">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AB"/>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1C7"/>
    <w:rsid w:val="00022830"/>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24B"/>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746"/>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ADB"/>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45"/>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A1"/>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5F13"/>
    <w:rsid w:val="000C657C"/>
    <w:rsid w:val="000C6781"/>
    <w:rsid w:val="000C6871"/>
    <w:rsid w:val="000C68CB"/>
    <w:rsid w:val="000C6A31"/>
    <w:rsid w:val="000C6AFD"/>
    <w:rsid w:val="000C700F"/>
    <w:rsid w:val="000C702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65A"/>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2D2E"/>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417"/>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78"/>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248"/>
    <w:rsid w:val="00145498"/>
    <w:rsid w:val="001454F8"/>
    <w:rsid w:val="0014574B"/>
    <w:rsid w:val="00145A9D"/>
    <w:rsid w:val="00145DE3"/>
    <w:rsid w:val="00146145"/>
    <w:rsid w:val="001462D9"/>
    <w:rsid w:val="0014640F"/>
    <w:rsid w:val="0014651A"/>
    <w:rsid w:val="00146644"/>
    <w:rsid w:val="001466C1"/>
    <w:rsid w:val="00146D93"/>
    <w:rsid w:val="00146DF5"/>
    <w:rsid w:val="00146FA4"/>
    <w:rsid w:val="00147440"/>
    <w:rsid w:val="001479A5"/>
    <w:rsid w:val="00147EB7"/>
    <w:rsid w:val="00147F0C"/>
    <w:rsid w:val="001500F4"/>
    <w:rsid w:val="001505FD"/>
    <w:rsid w:val="00150630"/>
    <w:rsid w:val="001508DC"/>
    <w:rsid w:val="00150928"/>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17D4"/>
    <w:rsid w:val="00161D7C"/>
    <w:rsid w:val="0016212A"/>
    <w:rsid w:val="001622D4"/>
    <w:rsid w:val="00162617"/>
    <w:rsid w:val="001627AA"/>
    <w:rsid w:val="00162B32"/>
    <w:rsid w:val="00162EB4"/>
    <w:rsid w:val="00163248"/>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7D4"/>
    <w:rsid w:val="0019194C"/>
    <w:rsid w:val="00191BED"/>
    <w:rsid w:val="00191EB2"/>
    <w:rsid w:val="00191F84"/>
    <w:rsid w:val="0019219D"/>
    <w:rsid w:val="001922B7"/>
    <w:rsid w:val="00192318"/>
    <w:rsid w:val="0019233B"/>
    <w:rsid w:val="001927AB"/>
    <w:rsid w:val="001928F5"/>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2E"/>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996"/>
    <w:rsid w:val="001C7A65"/>
    <w:rsid w:val="001C7EAB"/>
    <w:rsid w:val="001D0052"/>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0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864"/>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928"/>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3B2"/>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3F7"/>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563"/>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485"/>
    <w:rsid w:val="00241923"/>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1B4"/>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97"/>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5B8"/>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76A"/>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9E"/>
    <w:rsid w:val="002F70A8"/>
    <w:rsid w:val="002F710A"/>
    <w:rsid w:val="002F7178"/>
    <w:rsid w:val="002F722D"/>
    <w:rsid w:val="002F7251"/>
    <w:rsid w:val="002F758F"/>
    <w:rsid w:val="002F7773"/>
    <w:rsid w:val="002F77A2"/>
    <w:rsid w:val="002F7BC9"/>
    <w:rsid w:val="002F7F6F"/>
    <w:rsid w:val="002F7F91"/>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120"/>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522"/>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D9A"/>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17E21"/>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9DB"/>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256"/>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37E70"/>
    <w:rsid w:val="00340532"/>
    <w:rsid w:val="00340628"/>
    <w:rsid w:val="0034071F"/>
    <w:rsid w:val="00341020"/>
    <w:rsid w:val="0034117D"/>
    <w:rsid w:val="003414DF"/>
    <w:rsid w:val="003415A0"/>
    <w:rsid w:val="00341627"/>
    <w:rsid w:val="0034165F"/>
    <w:rsid w:val="003416E6"/>
    <w:rsid w:val="00341AF1"/>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7F9"/>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47FCE"/>
    <w:rsid w:val="0035018F"/>
    <w:rsid w:val="00350201"/>
    <w:rsid w:val="003503C1"/>
    <w:rsid w:val="00350578"/>
    <w:rsid w:val="0035070A"/>
    <w:rsid w:val="0035086D"/>
    <w:rsid w:val="0035090B"/>
    <w:rsid w:val="00350B38"/>
    <w:rsid w:val="003513AB"/>
    <w:rsid w:val="0035141A"/>
    <w:rsid w:val="003517E1"/>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04"/>
    <w:rsid w:val="0035451F"/>
    <w:rsid w:val="00354605"/>
    <w:rsid w:val="003546D8"/>
    <w:rsid w:val="00354A4F"/>
    <w:rsid w:val="00354AA1"/>
    <w:rsid w:val="00354B72"/>
    <w:rsid w:val="00354E6B"/>
    <w:rsid w:val="00354FE7"/>
    <w:rsid w:val="00355539"/>
    <w:rsid w:val="003556D0"/>
    <w:rsid w:val="003558B7"/>
    <w:rsid w:val="00355A1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556"/>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4E17"/>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814"/>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C8"/>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2D"/>
    <w:rsid w:val="003C1133"/>
    <w:rsid w:val="003C13A8"/>
    <w:rsid w:val="003C193E"/>
    <w:rsid w:val="003C1DDA"/>
    <w:rsid w:val="003C2080"/>
    <w:rsid w:val="003C20EF"/>
    <w:rsid w:val="003C20F9"/>
    <w:rsid w:val="003C26AF"/>
    <w:rsid w:val="003C2716"/>
    <w:rsid w:val="003C278C"/>
    <w:rsid w:val="003C2F7B"/>
    <w:rsid w:val="003C2F93"/>
    <w:rsid w:val="003C2F9C"/>
    <w:rsid w:val="003C3041"/>
    <w:rsid w:val="003C32E3"/>
    <w:rsid w:val="003C331E"/>
    <w:rsid w:val="003C336C"/>
    <w:rsid w:val="003C37CF"/>
    <w:rsid w:val="003C3B67"/>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9C"/>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35E"/>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1F29"/>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36B"/>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B7C"/>
    <w:rsid w:val="00413C5D"/>
    <w:rsid w:val="00413C6F"/>
    <w:rsid w:val="00413CAF"/>
    <w:rsid w:val="00413D4F"/>
    <w:rsid w:val="00414189"/>
    <w:rsid w:val="0041424D"/>
    <w:rsid w:val="0041444C"/>
    <w:rsid w:val="004144E7"/>
    <w:rsid w:val="00414947"/>
    <w:rsid w:val="004149EB"/>
    <w:rsid w:val="00414A72"/>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AE5"/>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666"/>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834"/>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3EDC"/>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6ECF"/>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C5B"/>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83"/>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3D3A"/>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5F24"/>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0BA"/>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5F8"/>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013"/>
    <w:rsid w:val="005101D5"/>
    <w:rsid w:val="00510316"/>
    <w:rsid w:val="00510356"/>
    <w:rsid w:val="00510687"/>
    <w:rsid w:val="00510CFD"/>
    <w:rsid w:val="00511216"/>
    <w:rsid w:val="005112EC"/>
    <w:rsid w:val="00511CCA"/>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58F"/>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2C6"/>
    <w:rsid w:val="00524C0F"/>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D7E"/>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6EF"/>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64D"/>
    <w:rsid w:val="00536820"/>
    <w:rsid w:val="00536BA9"/>
    <w:rsid w:val="00536C74"/>
    <w:rsid w:val="00536CAC"/>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3FE"/>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8F0"/>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18"/>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C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5A8"/>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1E"/>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A2A"/>
    <w:rsid w:val="005A4D62"/>
    <w:rsid w:val="005A5008"/>
    <w:rsid w:val="005A554C"/>
    <w:rsid w:val="005A5557"/>
    <w:rsid w:val="005A5697"/>
    <w:rsid w:val="005A57F4"/>
    <w:rsid w:val="005A5BCE"/>
    <w:rsid w:val="005A5D52"/>
    <w:rsid w:val="005A5DDF"/>
    <w:rsid w:val="005A649F"/>
    <w:rsid w:val="005A6ABF"/>
    <w:rsid w:val="005A72A5"/>
    <w:rsid w:val="005A75EA"/>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817"/>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5D2"/>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63D"/>
    <w:rsid w:val="005D18BA"/>
    <w:rsid w:val="005D1BC5"/>
    <w:rsid w:val="005D1E6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59E"/>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08E"/>
    <w:rsid w:val="005F512C"/>
    <w:rsid w:val="005F537F"/>
    <w:rsid w:val="005F56F6"/>
    <w:rsid w:val="005F5E6E"/>
    <w:rsid w:val="005F621C"/>
    <w:rsid w:val="005F6371"/>
    <w:rsid w:val="005F66EF"/>
    <w:rsid w:val="005F68D9"/>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AB8"/>
    <w:rsid w:val="00602EFA"/>
    <w:rsid w:val="00603424"/>
    <w:rsid w:val="00603451"/>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194"/>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043"/>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18E82"/>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24"/>
    <w:rsid w:val="006231B5"/>
    <w:rsid w:val="006231D3"/>
    <w:rsid w:val="006235F5"/>
    <w:rsid w:val="00623868"/>
    <w:rsid w:val="006238D6"/>
    <w:rsid w:val="00623986"/>
    <w:rsid w:val="00623CC0"/>
    <w:rsid w:val="00623D32"/>
    <w:rsid w:val="00624008"/>
    <w:rsid w:val="0062417B"/>
    <w:rsid w:val="006244E5"/>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388"/>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028"/>
    <w:rsid w:val="0065555D"/>
    <w:rsid w:val="006558AA"/>
    <w:rsid w:val="00655EE6"/>
    <w:rsid w:val="00655F0F"/>
    <w:rsid w:val="00655F6A"/>
    <w:rsid w:val="006560E9"/>
    <w:rsid w:val="00656581"/>
    <w:rsid w:val="00656DA2"/>
    <w:rsid w:val="00657118"/>
    <w:rsid w:val="0065772B"/>
    <w:rsid w:val="00657B9E"/>
    <w:rsid w:val="00657D67"/>
    <w:rsid w:val="00657FF8"/>
    <w:rsid w:val="006604EF"/>
    <w:rsid w:val="00660772"/>
    <w:rsid w:val="006607BE"/>
    <w:rsid w:val="00660891"/>
    <w:rsid w:val="006609F4"/>
    <w:rsid w:val="00660A25"/>
    <w:rsid w:val="0066105F"/>
    <w:rsid w:val="00661CEE"/>
    <w:rsid w:val="00662661"/>
    <w:rsid w:val="00662692"/>
    <w:rsid w:val="006626EC"/>
    <w:rsid w:val="0066288A"/>
    <w:rsid w:val="00662AE7"/>
    <w:rsid w:val="00662E1D"/>
    <w:rsid w:val="0066323F"/>
    <w:rsid w:val="00663602"/>
    <w:rsid w:val="006636D4"/>
    <w:rsid w:val="006638B3"/>
    <w:rsid w:val="00663E51"/>
    <w:rsid w:val="006642A9"/>
    <w:rsid w:val="00664379"/>
    <w:rsid w:val="0066437C"/>
    <w:rsid w:val="006644B6"/>
    <w:rsid w:val="00664B95"/>
    <w:rsid w:val="00664BAC"/>
    <w:rsid w:val="00664D47"/>
    <w:rsid w:val="00664D94"/>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811"/>
    <w:rsid w:val="006722F8"/>
    <w:rsid w:val="00672321"/>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802"/>
    <w:rsid w:val="00680AA0"/>
    <w:rsid w:val="00680E96"/>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1D1"/>
    <w:rsid w:val="00695430"/>
    <w:rsid w:val="00695633"/>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D22"/>
    <w:rsid w:val="006B0E9F"/>
    <w:rsid w:val="006B1128"/>
    <w:rsid w:val="006B1225"/>
    <w:rsid w:val="006B13AE"/>
    <w:rsid w:val="006B1795"/>
    <w:rsid w:val="006B189D"/>
    <w:rsid w:val="006B1A11"/>
    <w:rsid w:val="006B1A12"/>
    <w:rsid w:val="006B1AB8"/>
    <w:rsid w:val="006B1C73"/>
    <w:rsid w:val="006B2163"/>
    <w:rsid w:val="006B263A"/>
    <w:rsid w:val="006B2D3E"/>
    <w:rsid w:val="006B2E71"/>
    <w:rsid w:val="006B316F"/>
    <w:rsid w:val="006B3826"/>
    <w:rsid w:val="006B3949"/>
    <w:rsid w:val="006B3DA6"/>
    <w:rsid w:val="006B3E81"/>
    <w:rsid w:val="006B4400"/>
    <w:rsid w:val="006B5085"/>
    <w:rsid w:val="006B509A"/>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2E8"/>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6CA"/>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073"/>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3F6E"/>
    <w:rsid w:val="00714479"/>
    <w:rsid w:val="00714542"/>
    <w:rsid w:val="0071488D"/>
    <w:rsid w:val="00714962"/>
    <w:rsid w:val="00714E91"/>
    <w:rsid w:val="00715464"/>
    <w:rsid w:val="00715BB2"/>
    <w:rsid w:val="00715CED"/>
    <w:rsid w:val="0071601D"/>
    <w:rsid w:val="00716098"/>
    <w:rsid w:val="007160D5"/>
    <w:rsid w:val="0071654D"/>
    <w:rsid w:val="00716A7C"/>
    <w:rsid w:val="00716CB9"/>
    <w:rsid w:val="00716F2D"/>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4FEF"/>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65A"/>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4DF8"/>
    <w:rsid w:val="007350BA"/>
    <w:rsid w:val="0073523F"/>
    <w:rsid w:val="007353DD"/>
    <w:rsid w:val="0073564E"/>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2DF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CDF"/>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97C"/>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2ED"/>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2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31A"/>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DAF"/>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065"/>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67"/>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53E"/>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651"/>
    <w:rsid w:val="00801910"/>
    <w:rsid w:val="00801A1B"/>
    <w:rsid w:val="00801B87"/>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45E"/>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62B"/>
    <w:rsid w:val="00837B65"/>
    <w:rsid w:val="008402C0"/>
    <w:rsid w:val="00840353"/>
    <w:rsid w:val="0084064D"/>
    <w:rsid w:val="00840868"/>
    <w:rsid w:val="00841006"/>
    <w:rsid w:val="008410D8"/>
    <w:rsid w:val="008410E1"/>
    <w:rsid w:val="008413B2"/>
    <w:rsid w:val="00841FE7"/>
    <w:rsid w:val="00842604"/>
    <w:rsid w:val="008429F5"/>
    <w:rsid w:val="00842ECA"/>
    <w:rsid w:val="00843165"/>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08E"/>
    <w:rsid w:val="0084734B"/>
    <w:rsid w:val="0084742E"/>
    <w:rsid w:val="008477A7"/>
    <w:rsid w:val="00847C3E"/>
    <w:rsid w:val="00847CBF"/>
    <w:rsid w:val="00847E14"/>
    <w:rsid w:val="0085039D"/>
    <w:rsid w:val="00850452"/>
    <w:rsid w:val="008504EE"/>
    <w:rsid w:val="0085089A"/>
    <w:rsid w:val="008508D9"/>
    <w:rsid w:val="008509A7"/>
    <w:rsid w:val="00850DA8"/>
    <w:rsid w:val="00850EFF"/>
    <w:rsid w:val="00851140"/>
    <w:rsid w:val="008511BD"/>
    <w:rsid w:val="00851205"/>
    <w:rsid w:val="0085143C"/>
    <w:rsid w:val="0085144C"/>
    <w:rsid w:val="00851AF6"/>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5CE"/>
    <w:rsid w:val="00862BBD"/>
    <w:rsid w:val="00862C2C"/>
    <w:rsid w:val="00862D3D"/>
    <w:rsid w:val="00863495"/>
    <w:rsid w:val="0086353C"/>
    <w:rsid w:val="008635D5"/>
    <w:rsid w:val="008637E1"/>
    <w:rsid w:val="00864004"/>
    <w:rsid w:val="00864112"/>
    <w:rsid w:val="00864232"/>
    <w:rsid w:val="00864287"/>
    <w:rsid w:val="00864424"/>
    <w:rsid w:val="008645B8"/>
    <w:rsid w:val="008645C3"/>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28"/>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57B"/>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751"/>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E9F"/>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299"/>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64E"/>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12"/>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8F2"/>
    <w:rsid w:val="008C3B25"/>
    <w:rsid w:val="008C3D86"/>
    <w:rsid w:val="008C3D9F"/>
    <w:rsid w:val="008C4A34"/>
    <w:rsid w:val="008C4AC7"/>
    <w:rsid w:val="008C4D60"/>
    <w:rsid w:val="008C51B7"/>
    <w:rsid w:val="008C5205"/>
    <w:rsid w:val="008C574A"/>
    <w:rsid w:val="008C588A"/>
    <w:rsid w:val="008C5D1E"/>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0C09"/>
    <w:rsid w:val="008E11B4"/>
    <w:rsid w:val="008E1501"/>
    <w:rsid w:val="008E152A"/>
    <w:rsid w:val="008E1858"/>
    <w:rsid w:val="008E1948"/>
    <w:rsid w:val="008E1B9D"/>
    <w:rsid w:val="008E1D6A"/>
    <w:rsid w:val="008E1E58"/>
    <w:rsid w:val="008E1F5D"/>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797"/>
    <w:rsid w:val="008E6A7F"/>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2E5"/>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1D04"/>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65D"/>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523"/>
    <w:rsid w:val="00917A62"/>
    <w:rsid w:val="00917CAA"/>
    <w:rsid w:val="00920231"/>
    <w:rsid w:val="00920524"/>
    <w:rsid w:val="00920737"/>
    <w:rsid w:val="009209A4"/>
    <w:rsid w:val="009211F8"/>
    <w:rsid w:val="00921476"/>
    <w:rsid w:val="00921966"/>
    <w:rsid w:val="00921A09"/>
    <w:rsid w:val="00921D3A"/>
    <w:rsid w:val="00922904"/>
    <w:rsid w:val="0092299D"/>
    <w:rsid w:val="009229FE"/>
    <w:rsid w:val="00922C44"/>
    <w:rsid w:val="00922C8F"/>
    <w:rsid w:val="00922DB8"/>
    <w:rsid w:val="00923372"/>
    <w:rsid w:val="00923535"/>
    <w:rsid w:val="00923734"/>
    <w:rsid w:val="00923958"/>
    <w:rsid w:val="0092396E"/>
    <w:rsid w:val="00923C11"/>
    <w:rsid w:val="00923D33"/>
    <w:rsid w:val="00923EE2"/>
    <w:rsid w:val="00924372"/>
    <w:rsid w:val="009245EC"/>
    <w:rsid w:val="00924641"/>
    <w:rsid w:val="009248BA"/>
    <w:rsid w:val="009248D5"/>
    <w:rsid w:val="00924935"/>
    <w:rsid w:val="00924DBC"/>
    <w:rsid w:val="00924DD8"/>
    <w:rsid w:val="00925985"/>
    <w:rsid w:val="00925A49"/>
    <w:rsid w:val="00925D09"/>
    <w:rsid w:val="00926089"/>
    <w:rsid w:val="0092628E"/>
    <w:rsid w:val="0092687D"/>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512"/>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398"/>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556"/>
    <w:rsid w:val="00954721"/>
    <w:rsid w:val="00954BA5"/>
    <w:rsid w:val="00954C51"/>
    <w:rsid w:val="00954EE7"/>
    <w:rsid w:val="0095559D"/>
    <w:rsid w:val="009555D2"/>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885"/>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C9F"/>
    <w:rsid w:val="00970E4C"/>
    <w:rsid w:val="0097157D"/>
    <w:rsid w:val="009717CA"/>
    <w:rsid w:val="00971C99"/>
    <w:rsid w:val="0097220B"/>
    <w:rsid w:val="00972318"/>
    <w:rsid w:val="00972355"/>
    <w:rsid w:val="0097269A"/>
    <w:rsid w:val="009726D5"/>
    <w:rsid w:val="00972749"/>
    <w:rsid w:val="00972DEC"/>
    <w:rsid w:val="009732F4"/>
    <w:rsid w:val="00973760"/>
    <w:rsid w:val="00973F5E"/>
    <w:rsid w:val="009740F4"/>
    <w:rsid w:val="00974425"/>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8F0"/>
    <w:rsid w:val="00987AC6"/>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41F"/>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E87"/>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3EE"/>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9D4"/>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32"/>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4E47"/>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A46"/>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C30"/>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81D"/>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460"/>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8DE"/>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A89"/>
    <w:rsid w:val="00A23C31"/>
    <w:rsid w:val="00A23CC0"/>
    <w:rsid w:val="00A23FDB"/>
    <w:rsid w:val="00A241B8"/>
    <w:rsid w:val="00A241C4"/>
    <w:rsid w:val="00A242F4"/>
    <w:rsid w:val="00A24309"/>
    <w:rsid w:val="00A24371"/>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6D3"/>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327"/>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15A"/>
    <w:rsid w:val="00A533A8"/>
    <w:rsid w:val="00A53531"/>
    <w:rsid w:val="00A5384D"/>
    <w:rsid w:val="00A53A82"/>
    <w:rsid w:val="00A53D2A"/>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120"/>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EC4"/>
    <w:rsid w:val="00A67F5E"/>
    <w:rsid w:val="00A67FF7"/>
    <w:rsid w:val="00A701B3"/>
    <w:rsid w:val="00A703C4"/>
    <w:rsid w:val="00A7097B"/>
    <w:rsid w:val="00A70AAE"/>
    <w:rsid w:val="00A70AF5"/>
    <w:rsid w:val="00A70C49"/>
    <w:rsid w:val="00A70CDB"/>
    <w:rsid w:val="00A70D3B"/>
    <w:rsid w:val="00A711DE"/>
    <w:rsid w:val="00A7168E"/>
    <w:rsid w:val="00A71C79"/>
    <w:rsid w:val="00A71DD6"/>
    <w:rsid w:val="00A71DF6"/>
    <w:rsid w:val="00A71E66"/>
    <w:rsid w:val="00A725D6"/>
    <w:rsid w:val="00A7260E"/>
    <w:rsid w:val="00A72BCB"/>
    <w:rsid w:val="00A72BEE"/>
    <w:rsid w:val="00A72D76"/>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750"/>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5C09"/>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A26"/>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7D7"/>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3E5"/>
    <w:rsid w:val="00AE24C2"/>
    <w:rsid w:val="00AE2D7B"/>
    <w:rsid w:val="00AE2F15"/>
    <w:rsid w:val="00AE30DD"/>
    <w:rsid w:val="00AE3374"/>
    <w:rsid w:val="00AE377D"/>
    <w:rsid w:val="00AE3BCF"/>
    <w:rsid w:val="00AE3F39"/>
    <w:rsid w:val="00AE4285"/>
    <w:rsid w:val="00AE4301"/>
    <w:rsid w:val="00AE4AA4"/>
    <w:rsid w:val="00AE4D1F"/>
    <w:rsid w:val="00AE4FF7"/>
    <w:rsid w:val="00AE50FF"/>
    <w:rsid w:val="00AE5263"/>
    <w:rsid w:val="00AE572A"/>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C80"/>
    <w:rsid w:val="00AF3FD2"/>
    <w:rsid w:val="00AF419B"/>
    <w:rsid w:val="00AF454F"/>
    <w:rsid w:val="00AF4808"/>
    <w:rsid w:val="00AF4A73"/>
    <w:rsid w:val="00AF4BBF"/>
    <w:rsid w:val="00AF4CBA"/>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8D"/>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188"/>
    <w:rsid w:val="00B1544E"/>
    <w:rsid w:val="00B154B1"/>
    <w:rsid w:val="00B154DD"/>
    <w:rsid w:val="00B155AE"/>
    <w:rsid w:val="00B156DC"/>
    <w:rsid w:val="00B15A55"/>
    <w:rsid w:val="00B16CED"/>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655"/>
    <w:rsid w:val="00B258B1"/>
    <w:rsid w:val="00B259C8"/>
    <w:rsid w:val="00B25C96"/>
    <w:rsid w:val="00B269B4"/>
    <w:rsid w:val="00B269FE"/>
    <w:rsid w:val="00B26C1B"/>
    <w:rsid w:val="00B26EED"/>
    <w:rsid w:val="00B26FB1"/>
    <w:rsid w:val="00B2705F"/>
    <w:rsid w:val="00B27187"/>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CF"/>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11E"/>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1E71"/>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367"/>
    <w:rsid w:val="00B514B0"/>
    <w:rsid w:val="00B515B7"/>
    <w:rsid w:val="00B51881"/>
    <w:rsid w:val="00B51E26"/>
    <w:rsid w:val="00B52041"/>
    <w:rsid w:val="00B52582"/>
    <w:rsid w:val="00B52709"/>
    <w:rsid w:val="00B52743"/>
    <w:rsid w:val="00B53634"/>
    <w:rsid w:val="00B53C71"/>
    <w:rsid w:val="00B53E72"/>
    <w:rsid w:val="00B54070"/>
    <w:rsid w:val="00B5427D"/>
    <w:rsid w:val="00B543C6"/>
    <w:rsid w:val="00B54457"/>
    <w:rsid w:val="00B5445E"/>
    <w:rsid w:val="00B54910"/>
    <w:rsid w:val="00B54A04"/>
    <w:rsid w:val="00B54B75"/>
    <w:rsid w:val="00B54C77"/>
    <w:rsid w:val="00B54FEF"/>
    <w:rsid w:val="00B55465"/>
    <w:rsid w:val="00B5568B"/>
    <w:rsid w:val="00B55F1F"/>
    <w:rsid w:val="00B564CC"/>
    <w:rsid w:val="00B566C0"/>
    <w:rsid w:val="00B56A81"/>
    <w:rsid w:val="00B57814"/>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7E6"/>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00A"/>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4D0"/>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9AF"/>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B03"/>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C7F56"/>
    <w:rsid w:val="00BD028E"/>
    <w:rsid w:val="00BD02F6"/>
    <w:rsid w:val="00BD03B7"/>
    <w:rsid w:val="00BD0626"/>
    <w:rsid w:val="00BD0BAE"/>
    <w:rsid w:val="00BD157F"/>
    <w:rsid w:val="00BD18F0"/>
    <w:rsid w:val="00BD1A06"/>
    <w:rsid w:val="00BD2090"/>
    <w:rsid w:val="00BD22CB"/>
    <w:rsid w:val="00BD233E"/>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A7B"/>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3F"/>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7B3"/>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3BB"/>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971"/>
    <w:rsid w:val="00C21237"/>
    <w:rsid w:val="00C21ABE"/>
    <w:rsid w:val="00C21CF3"/>
    <w:rsid w:val="00C21DF1"/>
    <w:rsid w:val="00C21EF0"/>
    <w:rsid w:val="00C2285B"/>
    <w:rsid w:val="00C228C2"/>
    <w:rsid w:val="00C22960"/>
    <w:rsid w:val="00C22D48"/>
    <w:rsid w:val="00C22EFC"/>
    <w:rsid w:val="00C2302A"/>
    <w:rsid w:val="00C237DA"/>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09"/>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2F7C"/>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41"/>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07B"/>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7DE"/>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1D5"/>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35"/>
    <w:rsid w:val="00C70BEC"/>
    <w:rsid w:val="00C70E88"/>
    <w:rsid w:val="00C71248"/>
    <w:rsid w:val="00C71407"/>
    <w:rsid w:val="00C7144C"/>
    <w:rsid w:val="00C7159C"/>
    <w:rsid w:val="00C72158"/>
    <w:rsid w:val="00C728FE"/>
    <w:rsid w:val="00C72A54"/>
    <w:rsid w:val="00C72BE0"/>
    <w:rsid w:val="00C72CE5"/>
    <w:rsid w:val="00C72CFC"/>
    <w:rsid w:val="00C72E0A"/>
    <w:rsid w:val="00C72EAA"/>
    <w:rsid w:val="00C72EBC"/>
    <w:rsid w:val="00C72F88"/>
    <w:rsid w:val="00C7306C"/>
    <w:rsid w:val="00C73185"/>
    <w:rsid w:val="00C738A0"/>
    <w:rsid w:val="00C7398A"/>
    <w:rsid w:val="00C73B8E"/>
    <w:rsid w:val="00C73F70"/>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2C8"/>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5E91"/>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91"/>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93A"/>
    <w:rsid w:val="00CA7A25"/>
    <w:rsid w:val="00CA7EBF"/>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3A5"/>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E62"/>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D76"/>
    <w:rsid w:val="00CE1EBA"/>
    <w:rsid w:val="00CE1ECA"/>
    <w:rsid w:val="00CE221B"/>
    <w:rsid w:val="00CE222C"/>
    <w:rsid w:val="00CE24BC"/>
    <w:rsid w:val="00CE3183"/>
    <w:rsid w:val="00CE36A4"/>
    <w:rsid w:val="00CE36CD"/>
    <w:rsid w:val="00CE401F"/>
    <w:rsid w:val="00CE4122"/>
    <w:rsid w:val="00CE427D"/>
    <w:rsid w:val="00CE45E3"/>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AC3"/>
    <w:rsid w:val="00CF7BA7"/>
    <w:rsid w:val="00CF7D09"/>
    <w:rsid w:val="00D001BE"/>
    <w:rsid w:val="00D00788"/>
    <w:rsid w:val="00D00C46"/>
    <w:rsid w:val="00D00D03"/>
    <w:rsid w:val="00D00EA0"/>
    <w:rsid w:val="00D010BF"/>
    <w:rsid w:val="00D01813"/>
    <w:rsid w:val="00D01A12"/>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ECF"/>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352"/>
    <w:rsid w:val="00D17420"/>
    <w:rsid w:val="00D17637"/>
    <w:rsid w:val="00D17763"/>
    <w:rsid w:val="00D177E5"/>
    <w:rsid w:val="00D17845"/>
    <w:rsid w:val="00D17875"/>
    <w:rsid w:val="00D17E8C"/>
    <w:rsid w:val="00D17FFC"/>
    <w:rsid w:val="00D20293"/>
    <w:rsid w:val="00D20572"/>
    <w:rsid w:val="00D2059F"/>
    <w:rsid w:val="00D2085C"/>
    <w:rsid w:val="00D20AE5"/>
    <w:rsid w:val="00D20DA0"/>
    <w:rsid w:val="00D20E08"/>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84B"/>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27"/>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7E8"/>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4C"/>
    <w:rsid w:val="00D70062"/>
    <w:rsid w:val="00D700FB"/>
    <w:rsid w:val="00D70754"/>
    <w:rsid w:val="00D70A1A"/>
    <w:rsid w:val="00D70A61"/>
    <w:rsid w:val="00D70B5A"/>
    <w:rsid w:val="00D70BFA"/>
    <w:rsid w:val="00D70E5C"/>
    <w:rsid w:val="00D70F95"/>
    <w:rsid w:val="00D711CB"/>
    <w:rsid w:val="00D71397"/>
    <w:rsid w:val="00D7144E"/>
    <w:rsid w:val="00D71775"/>
    <w:rsid w:val="00D71A4E"/>
    <w:rsid w:val="00D71A7B"/>
    <w:rsid w:val="00D71B24"/>
    <w:rsid w:val="00D71C35"/>
    <w:rsid w:val="00D71F1E"/>
    <w:rsid w:val="00D72C93"/>
    <w:rsid w:val="00D72F0F"/>
    <w:rsid w:val="00D72F9F"/>
    <w:rsid w:val="00D72FA6"/>
    <w:rsid w:val="00D73259"/>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4E62"/>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A9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493B"/>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A7EA4"/>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A13"/>
    <w:rsid w:val="00DC5E42"/>
    <w:rsid w:val="00DC5FE5"/>
    <w:rsid w:val="00DC619D"/>
    <w:rsid w:val="00DC644C"/>
    <w:rsid w:val="00DC653D"/>
    <w:rsid w:val="00DC664B"/>
    <w:rsid w:val="00DC6C28"/>
    <w:rsid w:val="00DC7009"/>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50D"/>
    <w:rsid w:val="00DD5C70"/>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1C"/>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0EA2"/>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4"/>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4E79"/>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134"/>
    <w:rsid w:val="00E134EE"/>
    <w:rsid w:val="00E13674"/>
    <w:rsid w:val="00E1382A"/>
    <w:rsid w:val="00E139B4"/>
    <w:rsid w:val="00E139F0"/>
    <w:rsid w:val="00E13B1E"/>
    <w:rsid w:val="00E13B37"/>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C9C"/>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8D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1CEA"/>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FAC"/>
    <w:rsid w:val="00E35263"/>
    <w:rsid w:val="00E356E5"/>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6F"/>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A0E"/>
    <w:rsid w:val="00E51B2B"/>
    <w:rsid w:val="00E52325"/>
    <w:rsid w:val="00E528DA"/>
    <w:rsid w:val="00E52E74"/>
    <w:rsid w:val="00E52F80"/>
    <w:rsid w:val="00E52FF7"/>
    <w:rsid w:val="00E530E7"/>
    <w:rsid w:val="00E5323C"/>
    <w:rsid w:val="00E535E3"/>
    <w:rsid w:val="00E536A9"/>
    <w:rsid w:val="00E53982"/>
    <w:rsid w:val="00E53A0E"/>
    <w:rsid w:val="00E53BA5"/>
    <w:rsid w:val="00E53C37"/>
    <w:rsid w:val="00E53DD2"/>
    <w:rsid w:val="00E53E97"/>
    <w:rsid w:val="00E53F7A"/>
    <w:rsid w:val="00E540C9"/>
    <w:rsid w:val="00E541D4"/>
    <w:rsid w:val="00E54285"/>
    <w:rsid w:val="00E54626"/>
    <w:rsid w:val="00E547B1"/>
    <w:rsid w:val="00E54A00"/>
    <w:rsid w:val="00E54AC6"/>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5D4"/>
    <w:rsid w:val="00E6664F"/>
    <w:rsid w:val="00E66E17"/>
    <w:rsid w:val="00E66FD3"/>
    <w:rsid w:val="00E67633"/>
    <w:rsid w:val="00E67769"/>
    <w:rsid w:val="00E677A9"/>
    <w:rsid w:val="00E67818"/>
    <w:rsid w:val="00E6781B"/>
    <w:rsid w:val="00E67891"/>
    <w:rsid w:val="00E67ADD"/>
    <w:rsid w:val="00E67B8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9E"/>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6E7"/>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C3A"/>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692"/>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6CB"/>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548"/>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3C"/>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3A"/>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1"/>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518"/>
    <w:rsid w:val="00EF4B7B"/>
    <w:rsid w:val="00EF4BA1"/>
    <w:rsid w:val="00EF4F43"/>
    <w:rsid w:val="00EF5191"/>
    <w:rsid w:val="00EF5249"/>
    <w:rsid w:val="00EF5365"/>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C71"/>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2F59"/>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795"/>
    <w:rsid w:val="00F57AA7"/>
    <w:rsid w:val="00F602B0"/>
    <w:rsid w:val="00F60441"/>
    <w:rsid w:val="00F604AB"/>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1E"/>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91"/>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2F9A"/>
    <w:rsid w:val="00FA3195"/>
    <w:rsid w:val="00FA327C"/>
    <w:rsid w:val="00FA32E4"/>
    <w:rsid w:val="00FA346A"/>
    <w:rsid w:val="00FA3C94"/>
    <w:rsid w:val="00FA3CFA"/>
    <w:rsid w:val="00FA3FC8"/>
    <w:rsid w:val="00FA41F5"/>
    <w:rsid w:val="00FA4236"/>
    <w:rsid w:val="00FA44CA"/>
    <w:rsid w:val="00FA46E7"/>
    <w:rsid w:val="00FA4831"/>
    <w:rsid w:val="00FA497E"/>
    <w:rsid w:val="00FA49B6"/>
    <w:rsid w:val="00FA4A5C"/>
    <w:rsid w:val="00FA4B0B"/>
    <w:rsid w:val="00FA6901"/>
    <w:rsid w:val="00FA697E"/>
    <w:rsid w:val="00FA6B32"/>
    <w:rsid w:val="00FA6DC4"/>
    <w:rsid w:val="00FA70FC"/>
    <w:rsid w:val="00FA738D"/>
    <w:rsid w:val="00FA775A"/>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12"/>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334"/>
    <w:rsid w:val="00FC15A8"/>
    <w:rsid w:val="00FC186F"/>
    <w:rsid w:val="00FC1E7E"/>
    <w:rsid w:val="00FC1F91"/>
    <w:rsid w:val="00FC2260"/>
    <w:rsid w:val="00FC286F"/>
    <w:rsid w:val="00FC2A65"/>
    <w:rsid w:val="00FC2B71"/>
    <w:rsid w:val="00FC2E24"/>
    <w:rsid w:val="00FC2F3E"/>
    <w:rsid w:val="00FC32F7"/>
    <w:rsid w:val="00FC3535"/>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5C81"/>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0FC2"/>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45"/>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ACC2CF5"/>
    <w:rsid w:val="0AD28903"/>
    <w:rsid w:val="0B7A430B"/>
    <w:rsid w:val="133FE13B"/>
    <w:rsid w:val="138E439E"/>
    <w:rsid w:val="15A470D7"/>
    <w:rsid w:val="1826A2CC"/>
    <w:rsid w:val="1B5D435E"/>
    <w:rsid w:val="214C6245"/>
    <w:rsid w:val="2195EA7C"/>
    <w:rsid w:val="23F51054"/>
    <w:rsid w:val="299F30C9"/>
    <w:rsid w:val="29F5CC48"/>
    <w:rsid w:val="2C282094"/>
    <w:rsid w:val="2C935B19"/>
    <w:rsid w:val="2DF5B676"/>
    <w:rsid w:val="2E78ED75"/>
    <w:rsid w:val="2F2EA501"/>
    <w:rsid w:val="32F7D0FE"/>
    <w:rsid w:val="377DC6FA"/>
    <w:rsid w:val="398674CE"/>
    <w:rsid w:val="3A630899"/>
    <w:rsid w:val="3A67EB2C"/>
    <w:rsid w:val="3E04FC7F"/>
    <w:rsid w:val="3F0A0093"/>
    <w:rsid w:val="3FC9002D"/>
    <w:rsid w:val="4038E78A"/>
    <w:rsid w:val="42C14133"/>
    <w:rsid w:val="43528923"/>
    <w:rsid w:val="43985A2A"/>
    <w:rsid w:val="44BAB704"/>
    <w:rsid w:val="4601212C"/>
    <w:rsid w:val="47F9DE71"/>
    <w:rsid w:val="487AB3C9"/>
    <w:rsid w:val="49B3798C"/>
    <w:rsid w:val="49D84FC4"/>
    <w:rsid w:val="4B6F9B5C"/>
    <w:rsid w:val="4E85EC1C"/>
    <w:rsid w:val="595968B4"/>
    <w:rsid w:val="596E4A98"/>
    <w:rsid w:val="5A80F368"/>
    <w:rsid w:val="5BA6B8EC"/>
    <w:rsid w:val="5E82C944"/>
    <w:rsid w:val="5EAC87AD"/>
    <w:rsid w:val="5F3228F6"/>
    <w:rsid w:val="6174C29E"/>
    <w:rsid w:val="61BFAC3B"/>
    <w:rsid w:val="622DF3E3"/>
    <w:rsid w:val="65175088"/>
    <w:rsid w:val="68E04B4B"/>
    <w:rsid w:val="6A246C26"/>
    <w:rsid w:val="6C289EC6"/>
    <w:rsid w:val="6C309D48"/>
    <w:rsid w:val="6E20C05F"/>
    <w:rsid w:val="6EB7E66C"/>
    <w:rsid w:val="6EF8FAB5"/>
    <w:rsid w:val="6EFA03D8"/>
    <w:rsid w:val="6F77E0CE"/>
    <w:rsid w:val="6F989DD2"/>
    <w:rsid w:val="6FDF443B"/>
    <w:rsid w:val="710C38A3"/>
    <w:rsid w:val="71EECBFA"/>
    <w:rsid w:val="74092B62"/>
    <w:rsid w:val="78AC5690"/>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EC2177D4-CA71-41CE-967C-05206058D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gintare.pilypaityt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www.lb.lt/lt/frd-licencijos"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mailto:regitra@regitr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26-04-01&amp;filter_contractdate_to=&amp;filter_expirationdate_from=&amp;filter_expirationdate_to=&amp;filter_supplier=rizikos+cesija&amp;filter_supplier_jarcode=&amp;filter_agreement_type="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3.xml><?xml version="1.0" encoding="utf-8"?>
<ds:datastoreItem xmlns:ds="http://schemas.openxmlformats.org/officeDocument/2006/customXml" ds:itemID="{4FC944D2-009A-42C6-B8C3-77B344FE1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14817</Words>
  <Characters>84461</Characters>
  <Application>Microsoft Office Word</Application>
  <DocSecurity>4</DocSecurity>
  <Lines>703</Lines>
  <Paragraphs>198</Paragraphs>
  <ScaleCrop>false</ScaleCrop>
  <Company/>
  <LinksUpToDate>false</LinksUpToDate>
  <CharactersWithSpaces>99080</CharactersWithSpaces>
  <SharedDoc>false</SharedDoc>
  <HLinks>
    <vt:vector size="144" baseType="variant">
      <vt:variant>
        <vt:i4>917540</vt:i4>
      </vt:variant>
      <vt:variant>
        <vt:i4>51</vt:i4>
      </vt:variant>
      <vt:variant>
        <vt:i4>0</vt:i4>
      </vt:variant>
      <vt:variant>
        <vt:i4>5</vt:i4>
      </vt:variant>
      <vt:variant>
        <vt:lpwstr>mailto:regitra@regitra.lt</vt:lpwstr>
      </vt:variant>
      <vt:variant>
        <vt:lpwstr/>
      </vt:variant>
      <vt:variant>
        <vt:i4>4325376</vt:i4>
      </vt:variant>
      <vt:variant>
        <vt:i4>48</vt:i4>
      </vt:variant>
      <vt:variant>
        <vt:i4>0</vt:i4>
      </vt:variant>
      <vt:variant>
        <vt:i4>5</vt:i4>
      </vt:variant>
      <vt:variant>
        <vt:lpwstr>https://viesiejipirkimai.lt/</vt:lpwstr>
      </vt:variant>
      <vt:variant>
        <vt:lpwstr/>
      </vt:variant>
      <vt:variant>
        <vt:i4>7864431</vt:i4>
      </vt:variant>
      <vt:variant>
        <vt:i4>45</vt:i4>
      </vt:variant>
      <vt:variant>
        <vt:i4>0</vt:i4>
      </vt:variant>
      <vt:variant>
        <vt:i4>5</vt:i4>
      </vt:variant>
      <vt:variant>
        <vt:lpwstr>https://www.lb.lt/lt/frd-licencijos</vt:lpwstr>
      </vt:variant>
      <vt:variant>
        <vt:lpwstr/>
      </vt:variant>
      <vt:variant>
        <vt:i4>458837</vt:i4>
      </vt:variant>
      <vt:variant>
        <vt:i4>42</vt:i4>
      </vt:variant>
      <vt:variant>
        <vt:i4>0</vt:i4>
      </vt:variant>
      <vt:variant>
        <vt:i4>5</vt:i4>
      </vt:variant>
      <vt:variant>
        <vt:lpwstr>https://www.registrucentras.lt/jar/p/</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3342395</vt:i4>
      </vt:variant>
      <vt:variant>
        <vt:i4>33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5177373</vt:i4>
      </vt:variant>
      <vt:variant>
        <vt:i4>21</vt:i4>
      </vt:variant>
      <vt:variant>
        <vt:i4>0</vt:i4>
      </vt:variant>
      <vt:variant>
        <vt:i4>5</vt:i4>
      </vt:variant>
      <vt:variant>
        <vt:lpwstr>https://vpt.lrv.lt/melaginga-informacija-pateikusiu-tiekeju-sarasas-3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6815784</vt:i4>
      </vt:variant>
      <vt:variant>
        <vt:i4>15</vt:i4>
      </vt:variant>
      <vt:variant>
        <vt:i4>0</vt:i4>
      </vt:variant>
      <vt:variant>
        <vt:i4>5</vt:i4>
      </vt:variant>
      <vt:variant>
        <vt:lpwstr>http://ebvpd.eviesiejipirkimai.lt/espd-web/</vt:lpwstr>
      </vt:variant>
      <vt:variant>
        <vt:lpwstr/>
      </vt:variant>
      <vt:variant>
        <vt:i4>4325376</vt:i4>
      </vt:variant>
      <vt:variant>
        <vt:i4>9</vt:i4>
      </vt:variant>
      <vt:variant>
        <vt:i4>0</vt:i4>
      </vt:variant>
      <vt:variant>
        <vt:i4>5</vt:i4>
      </vt:variant>
      <vt:variant>
        <vt:lpwstr>https://viesiejipirkimai.lt/</vt:lpwstr>
      </vt:variant>
      <vt:variant>
        <vt:lpwstr/>
      </vt:variant>
      <vt:variant>
        <vt:i4>2490450</vt:i4>
      </vt:variant>
      <vt:variant>
        <vt:i4>6</vt:i4>
      </vt:variant>
      <vt:variant>
        <vt:i4>0</vt:i4>
      </vt:variant>
      <vt:variant>
        <vt:i4>5</vt:i4>
      </vt:variant>
      <vt:variant>
        <vt:lpwstr>mailto:ramune.kailiuniene@regitra.lt</vt:lpwstr>
      </vt:variant>
      <vt:variant>
        <vt:lpwstr/>
      </vt:variant>
      <vt:variant>
        <vt:i4>1704042</vt:i4>
      </vt:variant>
      <vt:variant>
        <vt:i4>3</vt:i4>
      </vt:variant>
      <vt:variant>
        <vt:i4>0</vt:i4>
      </vt:variant>
      <vt:variant>
        <vt:i4>5</vt:i4>
      </vt:variant>
      <vt:variant>
        <vt:lpwstr>mailto:gintare.pilypaityte@regitra.lt</vt:lpwstr>
      </vt:variant>
      <vt:variant>
        <vt:lpwstr/>
      </vt:variant>
      <vt:variant>
        <vt:i4>917540</vt:i4>
      </vt:variant>
      <vt:variant>
        <vt:i4>0</vt:i4>
      </vt:variant>
      <vt:variant>
        <vt:i4>0</vt:i4>
      </vt:variant>
      <vt:variant>
        <vt:i4>5</vt:i4>
      </vt:variant>
      <vt:variant>
        <vt:lpwstr>mailto:regitra@regitra.lt</vt:lpwstr>
      </vt:variant>
      <vt:variant>
        <vt:lpwstr/>
      </vt:variant>
      <vt:variant>
        <vt:i4>5832772</vt:i4>
      </vt:variant>
      <vt:variant>
        <vt:i4>18</vt:i4>
      </vt:variant>
      <vt:variant>
        <vt:i4>0</vt:i4>
      </vt:variant>
      <vt:variant>
        <vt:i4>5</vt:i4>
      </vt:variant>
      <vt:variant>
        <vt:lpwstr>https://www.e-tar.lt/portal/lt/legalAct/66ae9a80883011ed8df094f359a60216/asr</vt:lpwstr>
      </vt:variant>
      <vt:variant>
        <vt:lpwstr/>
      </vt:variant>
      <vt:variant>
        <vt:i4>7733285</vt:i4>
      </vt:variant>
      <vt:variant>
        <vt:i4>15</vt:i4>
      </vt:variant>
      <vt:variant>
        <vt:i4>0</vt:i4>
      </vt:variant>
      <vt:variant>
        <vt:i4>5</vt:i4>
      </vt:variant>
      <vt:variant>
        <vt:lpwstr>http://vpt.lrv.lt/uploads/vpt/documents/files/1S-31.pdf</vt:lpwstr>
      </vt:variant>
      <vt:variant>
        <vt:lpwstr/>
      </vt:variant>
      <vt:variant>
        <vt:i4>8257587</vt:i4>
      </vt:variant>
      <vt:variant>
        <vt:i4>12</vt:i4>
      </vt:variant>
      <vt:variant>
        <vt:i4>0</vt:i4>
      </vt:variant>
      <vt:variant>
        <vt:i4>5</vt:i4>
      </vt:variant>
      <vt:variant>
        <vt:lpwstr>https://vpt.lrv.lt/uploads/vpt/documents/files/uzssisfravimo instrukcija(1).pdf</vt:lpwstr>
      </vt:variant>
      <vt:variant>
        <vt:lpwstr/>
      </vt:variant>
      <vt:variant>
        <vt:i4>1441884</vt:i4>
      </vt:variant>
      <vt:variant>
        <vt:i4>9</vt:i4>
      </vt:variant>
      <vt:variant>
        <vt:i4>0</vt:i4>
      </vt:variant>
      <vt:variant>
        <vt:i4>5</vt:i4>
      </vt:variant>
      <vt:variant>
        <vt:lpwstr>https://vpt.lrv.lt/uploads/vpt/documents/files/EBVPD pildymas(Tiek%C4%97jas).pdf</vt:lpwstr>
      </vt:variant>
      <vt:variant>
        <vt:lpwstr/>
      </vt:variant>
      <vt:variant>
        <vt:i4>131079</vt:i4>
      </vt:variant>
      <vt:variant>
        <vt:i4>6</vt:i4>
      </vt:variant>
      <vt:variant>
        <vt:i4>0</vt:i4>
      </vt:variant>
      <vt:variant>
        <vt:i4>5</vt:i4>
      </vt:variant>
      <vt:variant>
        <vt:lpwstr>https://vpt.lrv.lt/lt/nauja-cvp-is-aktuali-nuo-2024-12-01/metodine-medziaga-instrukcijos/tiekejamsnaujaCVPIS</vt:lpwstr>
      </vt:variant>
      <vt:variant>
        <vt:lpwstr/>
      </vt:variant>
      <vt:variant>
        <vt:i4>1441884</vt:i4>
      </vt:variant>
      <vt:variant>
        <vt:i4>3</vt:i4>
      </vt:variant>
      <vt:variant>
        <vt:i4>0</vt:i4>
      </vt:variant>
      <vt:variant>
        <vt:i4>5</vt:i4>
      </vt:variant>
      <vt:variant>
        <vt:lpwstr>https://vpt.lrv.lt/uploads/vpt/documents/files/EBVPD pildymas(Tiek%C4%97jas).pdf</vt:lpwstr>
      </vt:variant>
      <vt:variant>
        <vt:lpwstr/>
      </vt:variant>
      <vt:variant>
        <vt:i4>7536674</vt:i4>
      </vt:variant>
      <vt:variant>
        <vt:i4>0</vt:i4>
      </vt:variant>
      <vt:variant>
        <vt:i4>0</vt:i4>
      </vt:variant>
      <vt:variant>
        <vt:i4>5</vt:i4>
      </vt:variant>
      <vt:variant>
        <vt:lpwstr>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2026-04-01&amp;filter_contractdate_to=&amp;filter_expirationdate_from=&amp;filter_expirationdate_to=&amp;filter_supplier=rizikos+cesija&amp;filter_supplier_jarcode=&amp;filter_agreement_ty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Ramunė Kailiūnienė</cp:lastModifiedBy>
  <cp:revision>1079</cp:revision>
  <dcterms:created xsi:type="dcterms:W3CDTF">2024-06-19T00:23:00Z</dcterms:created>
  <dcterms:modified xsi:type="dcterms:W3CDTF">2026-04-17T07:47:00Z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